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1992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4"/>
        <w:gridCol w:w="6098"/>
        <w:gridCol w:w="9962"/>
      </w:tblGrid>
      <w:tr w:rsidR="008F52F2" w:rsidRPr="00B54AD3" w14:paraId="1272F762" w14:textId="3949902A" w:rsidTr="008F52F2">
        <w:tc>
          <w:tcPr>
            <w:tcW w:w="99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90430D8" w14:textId="6EEBC846" w:rsidR="008F52F2" w:rsidRPr="00B54AD3" w:rsidRDefault="008F52F2" w:rsidP="00844628">
            <w:pPr>
              <w:spacing w:after="200" w:line="276" w:lineRule="auto"/>
              <w:jc w:val="center"/>
              <w:rPr>
                <w:rFonts w:ascii="Arial" w:eastAsiaTheme="minorHAnsi" w:hAnsi="Arial" w:cs="Arial"/>
                <w:color w:val="404040"/>
              </w:rPr>
            </w:pPr>
            <w:r>
              <w:rPr>
                <w:noProof/>
              </w:rPr>
              <w:drawing>
                <wp:inline distT="0" distB="0" distL="0" distR="0" wp14:anchorId="3EBB52E4" wp14:editId="35E46744">
                  <wp:extent cx="1177547" cy="340360"/>
                  <wp:effectExtent l="0" t="0" r="3810" b="2540"/>
                  <wp:docPr id="12334026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7970" cy="34915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0D2C9A7" w14:textId="77777777" w:rsidR="008F52F2" w:rsidRPr="00B54AD3" w:rsidRDefault="008F52F2" w:rsidP="00844628">
            <w:pPr>
              <w:pStyle w:val="Heading1"/>
              <w:spacing w:before="0"/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bookmarkStart w:id="0" w:name="_Annex_D"/>
            <w:bookmarkEnd w:id="0"/>
            <w:r w:rsidRPr="00B54AD3">
              <w:rPr>
                <w:rFonts w:ascii="Arial" w:eastAsiaTheme="minorHAnsi" w:hAnsi="Arial" w:cs="Arial"/>
                <w:sz w:val="26"/>
                <w:szCs w:val="26"/>
              </w:rPr>
              <w:t>PERIODIC REVIEW and REASSESSMENT of</w:t>
            </w:r>
          </w:p>
          <w:p w14:paraId="218ED6D3" w14:textId="77777777" w:rsidR="008F52F2" w:rsidRPr="00B54AD3" w:rsidRDefault="008F52F2" w:rsidP="007F1E8D">
            <w:pPr>
              <w:pStyle w:val="Heading1"/>
              <w:spacing w:before="0"/>
              <w:jc w:val="center"/>
              <w:rPr>
                <w:rFonts w:ascii="Arial" w:eastAsiaTheme="minorHAnsi" w:hAnsi="Arial" w:cs="Arial"/>
                <w:sz w:val="26"/>
                <w:szCs w:val="26"/>
              </w:rPr>
            </w:pPr>
            <w:r w:rsidRPr="00B54AD3">
              <w:rPr>
                <w:rFonts w:ascii="Arial" w:eastAsiaTheme="minorHAnsi" w:hAnsi="Arial" w:cs="Arial"/>
                <w:sz w:val="26"/>
                <w:szCs w:val="26"/>
              </w:rPr>
              <w:t xml:space="preserve">Educational Collaborative Arrangements </w:t>
            </w:r>
          </w:p>
          <w:p w14:paraId="07AD6C7B" w14:textId="77777777" w:rsidR="008F52F2" w:rsidRPr="00B54AD3" w:rsidRDefault="008F52F2" w:rsidP="00844628">
            <w:pPr>
              <w:pStyle w:val="Heading1"/>
              <w:spacing w:before="240"/>
              <w:rPr>
                <w:rFonts w:ascii="Arial" w:hAnsi="Arial" w:cs="Arial"/>
                <w:b w:val="0"/>
                <w:sz w:val="20"/>
                <w:szCs w:val="20"/>
              </w:rPr>
            </w:pPr>
            <w:r w:rsidRPr="00B54AD3">
              <w:rPr>
                <w:rFonts w:ascii="Arial" w:hAnsi="Arial" w:cs="Arial"/>
                <w:b w:val="0"/>
                <w:i/>
                <w:sz w:val="20"/>
                <w:szCs w:val="20"/>
              </w:rPr>
              <w:t>Available on website from Collaborative Arrangements forms bank</w:t>
            </w:r>
            <w:r w:rsidRPr="00B54AD3">
              <w:rPr>
                <w:rFonts w:ascii="Arial" w:hAnsi="Arial" w:cs="Arial"/>
                <w:b w:val="0"/>
                <w:sz w:val="20"/>
                <w:szCs w:val="20"/>
              </w:rPr>
              <w:t xml:space="preserve"> at: </w:t>
            </w:r>
          </w:p>
          <w:p w14:paraId="7FD4173E" w14:textId="69B66A5C" w:rsidR="008F52F2" w:rsidRPr="00B54AD3" w:rsidRDefault="008F52F2" w:rsidP="00254368">
            <w:pPr>
              <w:pStyle w:val="Heading1"/>
              <w:spacing w:before="0"/>
              <w:rPr>
                <w:rFonts w:ascii="Arial" w:hAnsi="Arial" w:cs="Arial"/>
                <w:b w:val="0"/>
                <w:sz w:val="20"/>
                <w:szCs w:val="20"/>
              </w:rPr>
            </w:pPr>
            <w:hyperlink r:id="rId9" w:history="1">
              <w:r w:rsidRPr="00B54AD3">
                <w:rPr>
                  <w:rStyle w:val="Hyperlink"/>
                  <w:rFonts w:ascii="Arial" w:hAnsi="Arial" w:cs="Arial"/>
                  <w:b w:val="0"/>
                  <w:sz w:val="20"/>
                  <w:szCs w:val="20"/>
                </w:rPr>
                <w:t>http://www.bristol.ac.uk/academic-quality/edpart/</w:t>
              </w:r>
            </w:hyperlink>
          </w:p>
          <w:p w14:paraId="068CA761" w14:textId="77777777" w:rsidR="008F52F2" w:rsidRPr="00B54AD3" w:rsidRDefault="008F52F2" w:rsidP="00A22EC4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B54AD3">
              <w:rPr>
                <w:rFonts w:ascii="Arial" w:hAnsi="Arial" w:cs="Arial"/>
                <w:i/>
                <w:sz w:val="20"/>
                <w:szCs w:val="20"/>
              </w:rPr>
              <w:t>For further advice on completing this form please contact the Academic Quality and Partnerships Office (AQPO).</w:t>
            </w:r>
          </w:p>
          <w:p w14:paraId="5CFDDF78" w14:textId="77777777" w:rsidR="008F52F2" w:rsidRPr="00B54AD3" w:rsidRDefault="008F52F2" w:rsidP="00D276C6">
            <w:pPr>
              <w:rPr>
                <w:rFonts w:ascii="Arial" w:eastAsiaTheme="minorHAnsi" w:hAnsi="Arial" w:cs="Arial"/>
              </w:rPr>
            </w:pPr>
          </w:p>
        </w:tc>
        <w:tc>
          <w:tcPr>
            <w:tcW w:w="9962" w:type="dxa"/>
            <w:tcBorders>
              <w:top w:val="nil"/>
              <w:left w:val="nil"/>
              <w:bottom w:val="nil"/>
              <w:right w:val="nil"/>
            </w:tcBorders>
          </w:tcPr>
          <w:p w14:paraId="562C6609" w14:textId="77777777" w:rsidR="008F52F2" w:rsidRDefault="008F52F2" w:rsidP="00844628">
            <w:pPr>
              <w:spacing w:after="200" w:line="276" w:lineRule="auto"/>
              <w:jc w:val="center"/>
              <w:rPr>
                <w:noProof/>
              </w:rPr>
            </w:pPr>
          </w:p>
        </w:tc>
      </w:tr>
      <w:tr w:rsidR="008F52F2" w:rsidRPr="00B54AD3" w14:paraId="293443DF" w14:textId="00534BC1" w:rsidTr="008F52F2">
        <w:tc>
          <w:tcPr>
            <w:tcW w:w="99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5F891695" w14:textId="77777777" w:rsidR="008F52F2" w:rsidRPr="00B54AD3" w:rsidRDefault="008F52F2" w:rsidP="00524A6E">
            <w:pPr>
              <w:widowControl w:val="0"/>
              <w:spacing w:after="200" w:line="276" w:lineRule="auto"/>
              <w:contextualSpacing/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</w:pPr>
            <w:r w:rsidRPr="00B54AD3"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  <w:t>1.   Academic Lead and School/Faculty</w:t>
            </w:r>
          </w:p>
        </w:tc>
        <w:tc>
          <w:tcPr>
            <w:tcW w:w="9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168DCE7B" w14:textId="77777777" w:rsidR="008F52F2" w:rsidRPr="00B54AD3" w:rsidRDefault="008F52F2" w:rsidP="00524A6E">
            <w:pPr>
              <w:widowControl w:val="0"/>
              <w:spacing w:after="200" w:line="276" w:lineRule="auto"/>
              <w:contextualSpacing/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</w:pPr>
          </w:p>
        </w:tc>
      </w:tr>
      <w:tr w:rsidR="008F52F2" w:rsidRPr="00B54AD3" w14:paraId="3F095AE0" w14:textId="59371455" w:rsidTr="008F52F2">
        <w:trPr>
          <w:trHeight w:val="371"/>
        </w:trPr>
        <w:tc>
          <w:tcPr>
            <w:tcW w:w="3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551C9182" w14:textId="77777777" w:rsidR="008F52F2" w:rsidRPr="00B54AD3" w:rsidRDefault="008F52F2" w:rsidP="00763F4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B54AD3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Name and School/Faculty of UoB Academic Lead </w:t>
            </w:r>
          </w:p>
        </w:tc>
        <w:tc>
          <w:tcPr>
            <w:tcW w:w="6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4071DB7" w14:textId="77777777" w:rsidR="008F52F2" w:rsidRPr="00B54AD3" w:rsidRDefault="008F52F2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bCs/>
                <w:iCs/>
                <w:color w:val="404040" w:themeColor="text1" w:themeTint="BF"/>
                <w:sz w:val="20"/>
                <w:szCs w:val="20"/>
              </w:rPr>
            </w:pPr>
          </w:p>
          <w:p w14:paraId="600BC820" w14:textId="77777777" w:rsidR="008F52F2" w:rsidRPr="00B54AD3" w:rsidRDefault="008F52F2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bCs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3113EC4F" w14:textId="77777777" w:rsidR="008F52F2" w:rsidRPr="00B54AD3" w:rsidRDefault="008F52F2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bCs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8F52F2" w:rsidRPr="00B54AD3" w14:paraId="1151CB39" w14:textId="645D602C" w:rsidTr="008F52F2">
        <w:trPr>
          <w:trHeight w:val="308"/>
        </w:trPr>
        <w:tc>
          <w:tcPr>
            <w:tcW w:w="3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64F028C0" w14:textId="77777777" w:rsidR="008F52F2" w:rsidRPr="00B54AD3" w:rsidRDefault="008F52F2" w:rsidP="00763F41">
            <w:pPr>
              <w:rPr>
                <w:rFonts w:ascii="Arial" w:eastAsiaTheme="minorHAnsi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Other Schools/Faculties involved in the collaborative arrangement </w:t>
            </w:r>
          </w:p>
        </w:tc>
        <w:tc>
          <w:tcPr>
            <w:tcW w:w="6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C5844BC" w14:textId="77777777" w:rsidR="008F52F2" w:rsidRPr="00B54AD3" w:rsidRDefault="008F52F2" w:rsidP="00786181">
            <w:pPr>
              <w:spacing w:after="200" w:line="276" w:lineRule="auto"/>
              <w:rPr>
                <w:rFonts w:ascii="Arial" w:eastAsiaTheme="minorHAnsi" w:hAnsi="Arial" w:cs="Arial"/>
                <w:bCs/>
                <w:iCs/>
                <w:color w:val="404040" w:themeColor="text1" w:themeTint="BF"/>
                <w:sz w:val="20"/>
                <w:szCs w:val="20"/>
              </w:rPr>
            </w:pPr>
          </w:p>
        </w:tc>
        <w:tc>
          <w:tcPr>
            <w:tcW w:w="9962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6D3F7124" w14:textId="77777777" w:rsidR="008F52F2" w:rsidRPr="00B54AD3" w:rsidRDefault="008F52F2" w:rsidP="00786181">
            <w:pPr>
              <w:spacing w:after="200" w:line="276" w:lineRule="auto"/>
              <w:rPr>
                <w:rFonts w:ascii="Arial" w:eastAsiaTheme="minorHAnsi" w:hAnsi="Arial" w:cs="Arial"/>
                <w:bCs/>
                <w:i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09EE04FB" w14:textId="77777777" w:rsidR="00D0627E" w:rsidRPr="00B54AD3" w:rsidRDefault="00D0627E">
      <w:pPr>
        <w:rPr>
          <w:rFonts w:ascii="Arial" w:hAnsi="Arial" w:cs="Arial"/>
        </w:rPr>
      </w:pPr>
    </w:p>
    <w:tbl>
      <w:tblPr>
        <w:tblW w:w="9962" w:type="dxa"/>
        <w:tblInd w:w="-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64"/>
        <w:gridCol w:w="6098"/>
      </w:tblGrid>
      <w:tr w:rsidR="00E63D8A" w:rsidRPr="00B54AD3" w14:paraId="2E5D7A9B" w14:textId="77777777" w:rsidTr="00763F41">
        <w:tc>
          <w:tcPr>
            <w:tcW w:w="9962" w:type="dxa"/>
            <w:gridSpan w:val="2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0B41B84D" w14:textId="77777777" w:rsidR="00E63D8A" w:rsidRPr="00B54AD3" w:rsidRDefault="00E63D8A" w:rsidP="00786181">
            <w:pPr>
              <w:widowControl w:val="0"/>
              <w:spacing w:after="200" w:line="276" w:lineRule="auto"/>
              <w:contextualSpacing/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</w:pPr>
            <w:r w:rsidRPr="00B54AD3"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  <w:t>2.   Nature of collaborative arrangement</w:t>
            </w:r>
          </w:p>
          <w:p w14:paraId="73480E67" w14:textId="77777777" w:rsidR="00E63D8A" w:rsidRPr="00B54AD3" w:rsidRDefault="00E63D8A" w:rsidP="00763F41">
            <w:pPr>
              <w:widowControl w:val="0"/>
              <w:spacing w:after="200" w:line="276" w:lineRule="auto"/>
              <w:contextualSpacing/>
              <w:rPr>
                <w:rFonts w:ascii="Arial" w:eastAsia="SimSun" w:hAnsi="Arial" w:cs="Arial"/>
                <w:b/>
                <w:color w:val="404040"/>
                <w:kern w:val="2"/>
                <w:sz w:val="20"/>
                <w:szCs w:val="20"/>
                <w:lang w:eastAsia="zh-CN"/>
              </w:rPr>
            </w:pPr>
            <w:r w:rsidRPr="00B54AD3">
              <w:rPr>
                <w:rFonts w:ascii="Arial" w:eastAsia="SimSun" w:hAnsi="Arial" w:cs="Arial"/>
                <w:i/>
                <w:color w:val="404040"/>
                <w:kern w:val="2"/>
                <w:sz w:val="20"/>
                <w:szCs w:val="20"/>
                <w:lang w:eastAsia="zh-CN"/>
              </w:rPr>
              <w:t xml:space="preserve">Please </w:t>
            </w:r>
            <w:r w:rsidR="007A6005" w:rsidRPr="00B54AD3">
              <w:rPr>
                <w:rFonts w:ascii="Arial" w:eastAsia="SimSun" w:hAnsi="Arial" w:cs="Arial"/>
                <w:i/>
                <w:color w:val="404040"/>
                <w:kern w:val="2"/>
                <w:sz w:val="20"/>
                <w:szCs w:val="20"/>
                <w:lang w:eastAsia="zh-CN"/>
              </w:rPr>
              <w:t xml:space="preserve">briefly </w:t>
            </w:r>
            <w:r w:rsidRPr="00B54AD3">
              <w:rPr>
                <w:rFonts w:ascii="Arial" w:eastAsia="SimSun" w:hAnsi="Arial" w:cs="Arial"/>
                <w:i/>
                <w:color w:val="404040"/>
                <w:kern w:val="2"/>
                <w:sz w:val="20"/>
                <w:szCs w:val="20"/>
                <w:lang w:eastAsia="zh-CN"/>
              </w:rPr>
              <w:t xml:space="preserve">describe the current collaborative arrangement to be reviewed </w:t>
            </w:r>
          </w:p>
        </w:tc>
      </w:tr>
      <w:tr w:rsidR="00763F41" w:rsidRPr="00B54AD3" w14:paraId="3875B344" w14:textId="77777777" w:rsidTr="00763F41">
        <w:tc>
          <w:tcPr>
            <w:tcW w:w="3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53356972" w14:textId="77777777" w:rsidR="00763F41" w:rsidRPr="00B54AD3" w:rsidRDefault="00763F41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B54AD3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Name of partner institution(s)</w:t>
            </w:r>
          </w:p>
        </w:tc>
        <w:tc>
          <w:tcPr>
            <w:tcW w:w="6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31B0BC9" w14:textId="77777777" w:rsidR="00763F41" w:rsidRPr="00B54AD3" w:rsidRDefault="00763F41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bCs/>
                <w:iCs/>
                <w:color w:val="404040" w:themeColor="text1" w:themeTint="BF"/>
                <w:sz w:val="20"/>
                <w:szCs w:val="20"/>
              </w:rPr>
            </w:pPr>
          </w:p>
          <w:p w14:paraId="7FA001E5" w14:textId="77777777" w:rsidR="00763F41" w:rsidRPr="00B54AD3" w:rsidRDefault="00763F41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bCs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763F41" w:rsidRPr="00B54AD3" w14:paraId="3057E8C1" w14:textId="77777777" w:rsidTr="00763F41">
        <w:tc>
          <w:tcPr>
            <w:tcW w:w="3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166B01F6" w14:textId="77777777" w:rsidR="00763F41" w:rsidRPr="00B54AD3" w:rsidRDefault="00763F41" w:rsidP="006A4984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B54AD3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Type of collaborative arrangement</w:t>
            </w:r>
            <w:r w:rsidR="006A4984" w:rsidRPr="00B54AD3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 (including respective contributions of partners)</w:t>
            </w:r>
          </w:p>
        </w:tc>
        <w:tc>
          <w:tcPr>
            <w:tcW w:w="6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2236EE12" w14:textId="77777777" w:rsidR="00763F41" w:rsidRPr="00B54AD3" w:rsidRDefault="00763F41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bCs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C53EE6" w:rsidRPr="00B54AD3" w14:paraId="23C0EA27" w14:textId="77777777" w:rsidTr="00763F41">
        <w:tc>
          <w:tcPr>
            <w:tcW w:w="3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37890124" w14:textId="77777777" w:rsidR="00C53EE6" w:rsidRPr="00B54AD3" w:rsidRDefault="00C53EE6" w:rsidP="006A4984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B54AD3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Name and role title of lead contacts at partner institution(s)</w:t>
            </w:r>
          </w:p>
        </w:tc>
        <w:tc>
          <w:tcPr>
            <w:tcW w:w="6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DFD916E" w14:textId="77777777" w:rsidR="00C53EE6" w:rsidRPr="00B54AD3" w:rsidRDefault="00C53EE6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bCs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763F41" w:rsidRPr="00B54AD3" w14:paraId="01065EE6" w14:textId="77777777" w:rsidTr="00763F41">
        <w:tc>
          <w:tcPr>
            <w:tcW w:w="3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3AE38EB1" w14:textId="77777777" w:rsidR="00763F41" w:rsidRPr="00B54AD3" w:rsidRDefault="00763F41" w:rsidP="00763F4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B54AD3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Start </w:t>
            </w:r>
            <w:r w:rsidR="00200BD1" w:rsidRPr="00B54AD3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and end </w:t>
            </w:r>
            <w:r w:rsidRPr="00B54AD3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date</w:t>
            </w:r>
            <w:r w:rsidR="00200BD1" w:rsidRPr="00B54AD3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>s</w:t>
            </w:r>
            <w:r w:rsidRPr="00B54AD3">
              <w:rPr>
                <w:rFonts w:ascii="Arial" w:hAnsi="Arial" w:cs="Arial"/>
                <w:i/>
                <w:color w:val="404040" w:themeColor="text1" w:themeTint="BF"/>
                <w:sz w:val="20"/>
                <w:szCs w:val="20"/>
              </w:rPr>
              <w:t xml:space="preserve"> of current Collaboration Agreement (and original commencement date of partnership, if different)</w:t>
            </w:r>
          </w:p>
        </w:tc>
        <w:tc>
          <w:tcPr>
            <w:tcW w:w="6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46E602CD" w14:textId="77777777" w:rsidR="00763F41" w:rsidRPr="00B54AD3" w:rsidRDefault="00763F41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bCs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763F41" w:rsidRPr="00B54AD3" w14:paraId="1EC8F711" w14:textId="77777777" w:rsidTr="00763F41">
        <w:tc>
          <w:tcPr>
            <w:tcW w:w="3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6C734AA9" w14:textId="6DC8719E" w:rsidR="00763F41" w:rsidRPr="00B54AD3" w:rsidRDefault="00763F41" w:rsidP="00763F41">
            <w:pPr>
              <w:rPr>
                <w:rFonts w:ascii="Arial" w:eastAsiaTheme="minorHAnsi" w:hAnsi="Arial" w:cs="Arial"/>
                <w:i/>
                <w:color w:val="404040" w:themeColor="text1" w:themeTint="BF"/>
                <w:sz w:val="20"/>
                <w:szCs w:val="20"/>
              </w:rPr>
            </w:pPr>
            <w:r w:rsidRPr="00B54AD3">
              <w:rPr>
                <w:rFonts w:ascii="Arial" w:eastAsia="SimSun" w:hAnsi="Arial" w:cs="Arial"/>
                <w:i/>
                <w:color w:val="404040"/>
                <w:kern w:val="2"/>
                <w:sz w:val="20"/>
                <w:szCs w:val="20"/>
                <w:lang w:eastAsia="zh-CN"/>
              </w:rPr>
              <w:t>Title of programme(s) [</w:t>
            </w:r>
            <w:r w:rsidR="001C47C8" w:rsidRPr="00B54AD3">
              <w:rPr>
                <w:rFonts w:ascii="Arial" w:eastAsia="SimSun" w:hAnsi="Arial" w:cs="Arial"/>
                <w:i/>
                <w:color w:val="404040"/>
                <w:kern w:val="2"/>
                <w:sz w:val="20"/>
                <w:szCs w:val="20"/>
                <w:lang w:eastAsia="zh-CN"/>
              </w:rPr>
              <w:t>e.g.,</w:t>
            </w:r>
            <w:r w:rsidRPr="00B54AD3">
              <w:rPr>
                <w:rFonts w:ascii="Arial" w:eastAsia="SimSun" w:hAnsi="Arial" w:cs="Arial"/>
                <w:i/>
                <w:color w:val="404040"/>
                <w:kern w:val="2"/>
                <w:sz w:val="20"/>
                <w:szCs w:val="20"/>
                <w:lang w:eastAsia="zh-CN"/>
              </w:rPr>
              <w:t xml:space="preserve"> BSc in Applied Biology] and current number of students</w:t>
            </w:r>
          </w:p>
        </w:tc>
        <w:tc>
          <w:tcPr>
            <w:tcW w:w="6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1E041C93" w14:textId="77777777" w:rsidR="00763F41" w:rsidRPr="00B54AD3" w:rsidRDefault="00763F41" w:rsidP="00786181">
            <w:pPr>
              <w:spacing w:after="200" w:line="276" w:lineRule="auto"/>
              <w:rPr>
                <w:rFonts w:ascii="Arial" w:eastAsiaTheme="minorHAnsi" w:hAnsi="Arial" w:cs="Arial"/>
                <w:bCs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763F41" w:rsidRPr="00B54AD3" w14:paraId="045031CC" w14:textId="77777777" w:rsidTr="00763F41">
        <w:tc>
          <w:tcPr>
            <w:tcW w:w="3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1EBAFB7A" w14:textId="77777777" w:rsidR="00763F41" w:rsidRPr="00B54AD3" w:rsidRDefault="00763F41" w:rsidP="00763F41">
            <w:pPr>
              <w:rPr>
                <w:rFonts w:ascii="Arial" w:eastAsia="SimSun" w:hAnsi="Arial" w:cs="Arial"/>
                <w:i/>
                <w:color w:val="404040"/>
                <w:kern w:val="2"/>
                <w:sz w:val="20"/>
                <w:szCs w:val="20"/>
                <w:lang w:eastAsia="zh-CN"/>
              </w:rPr>
            </w:pPr>
            <w:r w:rsidRPr="00B54AD3">
              <w:rPr>
                <w:rFonts w:ascii="Arial" w:eastAsia="SimSun" w:hAnsi="Arial" w:cs="Arial"/>
                <w:i/>
                <w:color w:val="404040"/>
                <w:kern w:val="2"/>
                <w:sz w:val="20"/>
                <w:szCs w:val="20"/>
                <w:lang w:eastAsia="zh-CN"/>
              </w:rPr>
              <w:t>Location(s) of delivery</w:t>
            </w:r>
          </w:p>
        </w:tc>
        <w:tc>
          <w:tcPr>
            <w:tcW w:w="6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64E48EC" w14:textId="77777777" w:rsidR="00763F41" w:rsidRPr="00B54AD3" w:rsidRDefault="00763F41" w:rsidP="00786181">
            <w:pPr>
              <w:spacing w:after="200" w:line="276" w:lineRule="auto"/>
              <w:rPr>
                <w:rFonts w:ascii="Arial" w:eastAsiaTheme="minorHAnsi" w:hAnsi="Arial" w:cs="Arial"/>
                <w:bCs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0E6E22" w:rsidRPr="00B54AD3" w14:paraId="016F8596" w14:textId="77777777" w:rsidTr="00763F41">
        <w:tc>
          <w:tcPr>
            <w:tcW w:w="3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13930B18" w14:textId="78ADCAC2" w:rsidR="000E6E22" w:rsidRPr="00B54AD3" w:rsidRDefault="000E6E22" w:rsidP="00763F41">
            <w:pPr>
              <w:rPr>
                <w:rFonts w:ascii="Arial" w:eastAsia="SimSun" w:hAnsi="Arial" w:cs="Arial"/>
                <w:i/>
                <w:color w:val="404040"/>
                <w:kern w:val="2"/>
                <w:sz w:val="20"/>
                <w:szCs w:val="20"/>
                <w:lang w:eastAsia="zh-CN"/>
              </w:rPr>
            </w:pPr>
            <w:r w:rsidRPr="00B54AD3">
              <w:rPr>
                <w:rFonts w:ascii="Arial" w:eastAsia="SimSun" w:hAnsi="Arial" w:cs="Arial"/>
                <w:i/>
                <w:color w:val="404040"/>
                <w:kern w:val="2"/>
                <w:sz w:val="20"/>
                <w:szCs w:val="20"/>
                <w:lang w:eastAsia="zh-CN"/>
              </w:rPr>
              <w:t>Nature of award (</w:t>
            </w:r>
            <w:r w:rsidR="001C47C8" w:rsidRPr="00B54AD3">
              <w:rPr>
                <w:rFonts w:ascii="Arial" w:eastAsia="SimSun" w:hAnsi="Arial" w:cs="Arial"/>
                <w:i/>
                <w:color w:val="404040"/>
                <w:kern w:val="2"/>
                <w:sz w:val="20"/>
                <w:szCs w:val="20"/>
                <w:lang w:eastAsia="zh-CN"/>
              </w:rPr>
              <w:t>e.g.,</w:t>
            </w:r>
            <w:r w:rsidRPr="00B54AD3">
              <w:rPr>
                <w:rFonts w:ascii="Arial" w:eastAsia="SimSun" w:hAnsi="Arial" w:cs="Arial"/>
                <w:i/>
                <w:color w:val="404040"/>
                <w:kern w:val="2"/>
                <w:sz w:val="20"/>
                <w:szCs w:val="20"/>
                <w:lang w:eastAsia="zh-CN"/>
              </w:rPr>
              <w:t xml:space="preserve"> single award by Bristol, joint or dual award)</w:t>
            </w:r>
          </w:p>
        </w:tc>
        <w:tc>
          <w:tcPr>
            <w:tcW w:w="6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0B1D631A" w14:textId="77777777" w:rsidR="000E6E22" w:rsidRPr="00B54AD3" w:rsidRDefault="000E6E22" w:rsidP="00786181">
            <w:pPr>
              <w:spacing w:after="200" w:line="276" w:lineRule="auto"/>
              <w:rPr>
                <w:rFonts w:ascii="Arial" w:eastAsiaTheme="minorHAnsi" w:hAnsi="Arial" w:cs="Arial"/>
                <w:bCs/>
                <w:iCs/>
                <w:color w:val="404040" w:themeColor="text1" w:themeTint="BF"/>
                <w:sz w:val="20"/>
                <w:szCs w:val="20"/>
              </w:rPr>
            </w:pPr>
          </w:p>
        </w:tc>
      </w:tr>
      <w:tr w:rsidR="00FA41B1" w:rsidRPr="00B54AD3" w14:paraId="6E2C3ABA" w14:textId="77777777" w:rsidTr="00763F41">
        <w:tc>
          <w:tcPr>
            <w:tcW w:w="3864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2E647441" w14:textId="77777777" w:rsidR="00FA41B1" w:rsidRPr="00B54AD3" w:rsidRDefault="00FA41B1" w:rsidP="00763F41">
            <w:pPr>
              <w:rPr>
                <w:rFonts w:ascii="Arial" w:eastAsia="SimSun" w:hAnsi="Arial" w:cs="Arial"/>
                <w:i/>
                <w:color w:val="404040"/>
                <w:kern w:val="2"/>
                <w:sz w:val="20"/>
                <w:szCs w:val="20"/>
                <w:lang w:eastAsia="zh-CN"/>
              </w:rPr>
            </w:pPr>
            <w:r w:rsidRPr="00B54AD3">
              <w:rPr>
                <w:rFonts w:ascii="Arial" w:eastAsia="SimSun" w:hAnsi="Arial" w:cs="Arial"/>
                <w:i/>
                <w:color w:val="404040"/>
                <w:kern w:val="2"/>
                <w:sz w:val="20"/>
                <w:szCs w:val="20"/>
                <w:lang w:eastAsia="zh-CN"/>
              </w:rPr>
              <w:t>Accreditation by a professional, statutory or regulatory body (PSRB) if applicable</w:t>
            </w:r>
          </w:p>
        </w:tc>
        <w:tc>
          <w:tcPr>
            <w:tcW w:w="6098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</w:tcPr>
          <w:p w14:paraId="5ECCB442" w14:textId="77777777" w:rsidR="00FA41B1" w:rsidRPr="00B54AD3" w:rsidRDefault="00FA41B1" w:rsidP="00786181">
            <w:pPr>
              <w:spacing w:after="200" w:line="276" w:lineRule="auto"/>
              <w:rPr>
                <w:rFonts w:ascii="Arial" w:eastAsiaTheme="minorHAnsi" w:hAnsi="Arial" w:cs="Arial"/>
                <w:bCs/>
                <w:iCs/>
                <w:color w:val="404040" w:themeColor="text1" w:themeTint="BF"/>
                <w:sz w:val="20"/>
                <w:szCs w:val="20"/>
              </w:rPr>
            </w:pPr>
          </w:p>
        </w:tc>
      </w:tr>
    </w:tbl>
    <w:p w14:paraId="31D5E58F" w14:textId="77777777" w:rsidR="00E63D8A" w:rsidRPr="00B54AD3" w:rsidRDefault="00E63D8A">
      <w:pPr>
        <w:rPr>
          <w:rFonts w:ascii="Arial" w:hAnsi="Arial" w:cs="Arial"/>
        </w:rPr>
      </w:pPr>
    </w:p>
    <w:tbl>
      <w:tblPr>
        <w:tblW w:w="9957" w:type="dxa"/>
        <w:tblInd w:w="-606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957"/>
      </w:tblGrid>
      <w:tr w:rsidR="007B7519" w:rsidRPr="00B54AD3" w14:paraId="57A1FA04" w14:textId="77777777" w:rsidTr="00015FCA">
        <w:tc>
          <w:tcPr>
            <w:tcW w:w="9957" w:type="dxa"/>
            <w:shd w:val="clear" w:color="auto" w:fill="F2F2F2" w:themeFill="background1" w:themeFillShade="F2"/>
          </w:tcPr>
          <w:p w14:paraId="75D47FAE" w14:textId="77777777" w:rsidR="00474E24" w:rsidRPr="00B54AD3" w:rsidRDefault="000E6E22" w:rsidP="00E66B4D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spacing w:after="60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B54AD3">
              <w:rPr>
                <w:rFonts w:ascii="Arial" w:hAnsi="Arial" w:cs="Arial"/>
                <w:b/>
                <w:color w:val="404040"/>
                <w:sz w:val="22"/>
                <w:szCs w:val="22"/>
              </w:rPr>
              <w:t>3</w:t>
            </w:r>
            <w:r w:rsidR="00474E24" w:rsidRPr="00B54AD3"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. </w:t>
            </w:r>
            <w:r w:rsidRPr="00B54AD3">
              <w:rPr>
                <w:rFonts w:ascii="Arial" w:hAnsi="Arial" w:cs="Arial"/>
                <w:b/>
                <w:color w:val="404040"/>
                <w:sz w:val="22"/>
                <w:szCs w:val="22"/>
              </w:rPr>
              <w:t>Delivery of the collaborative arrangement</w:t>
            </w:r>
            <w:r w:rsidR="009C7309" w:rsidRPr="00B54AD3"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 to date</w:t>
            </w:r>
          </w:p>
          <w:p w14:paraId="74332327" w14:textId="77777777" w:rsidR="00BC528C" w:rsidRPr="00B54AD3" w:rsidRDefault="00BC528C" w:rsidP="00E66B4D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spacing w:after="60"/>
              <w:rPr>
                <w:rFonts w:ascii="Arial" w:hAnsi="Arial" w:cs="Arial"/>
                <w:b/>
                <w:color w:val="404040"/>
                <w:sz w:val="22"/>
                <w:szCs w:val="22"/>
              </w:rPr>
            </w:pP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(You may wish to refer to relevant sections of APR reports – please indicate the report date(s) and section(s). The report content does not need to be replicated here).</w:t>
            </w:r>
          </w:p>
          <w:p w14:paraId="68D89390" w14:textId="77777777" w:rsidR="009C7309" w:rsidRPr="00B54AD3" w:rsidRDefault="009C7309" w:rsidP="00BC528C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 xml:space="preserve">a. </w:t>
            </w:r>
            <w:r w:rsidR="00BF0F90"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 xml:space="preserve">Please </w:t>
            </w:r>
            <w:r w:rsidR="006231AD"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>describe</w:t>
            </w:r>
            <w:r w:rsidR="000E6E22"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 xml:space="preserve"> how the collaborative arrangement has worked to date</w:t>
            </w:r>
            <w:r w:rsidR="00BC528C"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 xml:space="preserve"> in relation to the terms of the Agreement</w:t>
            </w:r>
            <w:r w:rsidR="000E6E22"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>, outlining</w:t>
            </w:r>
            <w:r w:rsidR="006231AD"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 xml:space="preserve"> any developments that have taken place in the management or delivery of this arrangement during its period of operation</w:t>
            </w:r>
            <w:r w:rsidR="000E6E22"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>, including any chang</w:t>
            </w:r>
            <w:r w:rsidR="00883B31"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>es to the programme(s); any issues that have arisen and how these have been addressed.</w:t>
            </w:r>
          </w:p>
        </w:tc>
      </w:tr>
      <w:tr w:rsidR="00474E24" w:rsidRPr="00B54AD3" w14:paraId="163EE025" w14:textId="77777777" w:rsidTr="00015FCA">
        <w:trPr>
          <w:trHeight w:val="498"/>
        </w:trPr>
        <w:tc>
          <w:tcPr>
            <w:tcW w:w="9957" w:type="dxa"/>
            <w:shd w:val="clear" w:color="auto" w:fill="auto"/>
          </w:tcPr>
          <w:p w14:paraId="7C014B35" w14:textId="77777777" w:rsidR="00474E24" w:rsidRPr="00B54AD3" w:rsidRDefault="00474E24" w:rsidP="007B7519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58AF35B3" w14:textId="77777777" w:rsidR="00474E24" w:rsidRPr="00B54AD3" w:rsidRDefault="00474E24" w:rsidP="007B7519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65B6CDF4" w14:textId="77777777" w:rsidR="00474E24" w:rsidRPr="00B54AD3" w:rsidRDefault="00474E24" w:rsidP="007B7519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3107EDF9" w14:textId="77777777" w:rsidR="00474E24" w:rsidRPr="00B54AD3" w:rsidRDefault="00474E24" w:rsidP="007B7519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18412541" w14:textId="77777777" w:rsidR="004A7493" w:rsidRPr="00B54AD3" w:rsidRDefault="004A7493" w:rsidP="007B7519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/>
                <w:color w:val="404040"/>
                <w:sz w:val="20"/>
                <w:szCs w:val="20"/>
              </w:rPr>
            </w:pPr>
          </w:p>
        </w:tc>
      </w:tr>
      <w:tr w:rsidR="009C7309" w:rsidRPr="00B54AD3" w14:paraId="29214AC7" w14:textId="77777777" w:rsidTr="00883B31">
        <w:trPr>
          <w:trHeight w:val="498"/>
        </w:trPr>
        <w:tc>
          <w:tcPr>
            <w:tcW w:w="9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0529A165" w14:textId="09D3E383" w:rsidR="009C7309" w:rsidRPr="00B54AD3" w:rsidRDefault="009C7309" w:rsidP="00AE5846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 xml:space="preserve">b. </w:t>
            </w:r>
            <w:r w:rsidR="00AE5846"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>How is it ensured that the academic standards of the collaborative programme(s) are comparable with the standards of programmes delivered solely by the University? (</w:t>
            </w:r>
            <w:r w:rsidR="001C47C8"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>e.g.,</w:t>
            </w:r>
            <w:r w:rsidR="00AE5846"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 xml:space="preserve"> with regard to assessment, learning outcomes,</w:t>
            </w:r>
            <w:r w:rsidR="00500A03"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 xml:space="preserve"> progression and award procedures)</w:t>
            </w:r>
          </w:p>
        </w:tc>
      </w:tr>
      <w:tr w:rsidR="009C7309" w:rsidRPr="00B54AD3" w14:paraId="2A9B74EB" w14:textId="77777777" w:rsidTr="009C7309">
        <w:trPr>
          <w:trHeight w:val="498"/>
        </w:trPr>
        <w:tc>
          <w:tcPr>
            <w:tcW w:w="9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7D3E78C6" w14:textId="77777777" w:rsidR="009C7309" w:rsidRPr="00B54AD3" w:rsidRDefault="009C7309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60AC44E1" w14:textId="77777777" w:rsidR="009C7309" w:rsidRPr="00B54AD3" w:rsidRDefault="009C7309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1E0CAC2F" w14:textId="77777777" w:rsidR="009C7309" w:rsidRPr="00B54AD3" w:rsidRDefault="009C7309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67365659" w14:textId="77777777" w:rsidR="009C7309" w:rsidRPr="00B54AD3" w:rsidRDefault="009C7309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</w:tc>
      </w:tr>
      <w:tr w:rsidR="0038029A" w:rsidRPr="00B54AD3" w14:paraId="5DC9C394" w14:textId="77777777" w:rsidTr="0038029A">
        <w:trPr>
          <w:trHeight w:val="498"/>
        </w:trPr>
        <w:tc>
          <w:tcPr>
            <w:tcW w:w="9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28E11405" w14:textId="1993C2F8" w:rsidR="0038029A" w:rsidRPr="00B54AD3" w:rsidRDefault="0038029A" w:rsidP="00C4798B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lastRenderedPageBreak/>
              <w:t xml:space="preserve">c. </w:t>
            </w:r>
            <w:r w:rsidR="00C4798B"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>How is it ensured that the quality of the student experience is comparable with the experience in relation to programmes delivered solely by the University? (</w:t>
            </w:r>
            <w:r w:rsidR="001C47C8"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>e.g.,</w:t>
            </w:r>
            <w:r w:rsidR="00C4798B"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 xml:space="preserve"> with reference to student feedback</w:t>
            </w:r>
            <w:r w:rsidR="006E739E"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>; how oft</w:t>
            </w:r>
            <w:r w:rsidR="009E7971"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 xml:space="preserve">en University representative(s) </w:t>
            </w:r>
            <w:r w:rsidR="006E739E"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>visit the partner organisation premises/facilities</w:t>
            </w:r>
            <w:r w:rsidR="00C4798B"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>)</w:t>
            </w:r>
          </w:p>
        </w:tc>
      </w:tr>
      <w:tr w:rsidR="0038029A" w:rsidRPr="00B54AD3" w14:paraId="10B7D7C6" w14:textId="77777777" w:rsidTr="0038029A">
        <w:trPr>
          <w:trHeight w:val="498"/>
        </w:trPr>
        <w:tc>
          <w:tcPr>
            <w:tcW w:w="9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2060F4B6" w14:textId="77777777" w:rsidR="0038029A" w:rsidRPr="00B54AD3" w:rsidRDefault="0038029A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4298ABD4" w14:textId="77777777" w:rsidR="0038029A" w:rsidRPr="00B54AD3" w:rsidRDefault="0038029A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7604C951" w14:textId="77777777" w:rsidR="0038029A" w:rsidRPr="00B54AD3" w:rsidRDefault="0038029A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30AC1872" w14:textId="77777777" w:rsidR="00DE17A4" w:rsidRPr="00B54AD3" w:rsidRDefault="00DE17A4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5532962B" w14:textId="77777777" w:rsidR="0038029A" w:rsidRPr="00B54AD3" w:rsidRDefault="0038029A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</w:tc>
      </w:tr>
      <w:tr w:rsidR="0038029A" w:rsidRPr="00B54AD3" w14:paraId="0970D9A5" w14:textId="77777777" w:rsidTr="00894BB9">
        <w:trPr>
          <w:trHeight w:val="365"/>
        </w:trPr>
        <w:tc>
          <w:tcPr>
            <w:tcW w:w="9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77DD8CD6" w14:textId="77777777" w:rsidR="0038029A" w:rsidRPr="00B54AD3" w:rsidRDefault="0038029A" w:rsidP="00894BB9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>d. Are there any unresolved issues with t</w:t>
            </w:r>
            <w:r w:rsidR="004A7493"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>he operation of t</w:t>
            </w:r>
            <w:r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 xml:space="preserve">his arrangement and how might they be addressed? </w:t>
            </w:r>
          </w:p>
        </w:tc>
      </w:tr>
      <w:tr w:rsidR="0038029A" w:rsidRPr="00B54AD3" w14:paraId="11E12267" w14:textId="77777777" w:rsidTr="0038029A">
        <w:trPr>
          <w:trHeight w:val="498"/>
        </w:trPr>
        <w:tc>
          <w:tcPr>
            <w:tcW w:w="9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495A31A2" w14:textId="77777777" w:rsidR="0038029A" w:rsidRPr="00B54AD3" w:rsidRDefault="0038029A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242EF184" w14:textId="77777777" w:rsidR="0038029A" w:rsidRPr="00B54AD3" w:rsidRDefault="0038029A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37F40A61" w14:textId="77777777" w:rsidR="0038029A" w:rsidRPr="00B54AD3" w:rsidRDefault="0038029A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283EF246" w14:textId="77777777" w:rsidR="0038029A" w:rsidRPr="00B54AD3" w:rsidRDefault="0038029A" w:rsidP="00786181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</w:tc>
      </w:tr>
      <w:tr w:rsidR="00894BB9" w:rsidRPr="00B54AD3" w14:paraId="3F095219" w14:textId="77777777" w:rsidTr="00A622BD">
        <w:trPr>
          <w:trHeight w:val="498"/>
        </w:trPr>
        <w:tc>
          <w:tcPr>
            <w:tcW w:w="9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F2F2F2" w:themeFill="background1" w:themeFillShade="F2"/>
          </w:tcPr>
          <w:p w14:paraId="04F17B06" w14:textId="77777777" w:rsidR="00894BB9" w:rsidRPr="00B54AD3" w:rsidRDefault="00894BB9" w:rsidP="00894BB9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>e. Please indicate any further changes envisaged to the delivery of the arrangement if renewed (e.g.  any changes to the programme(s), to PSRB requirements if applicable).</w:t>
            </w:r>
          </w:p>
        </w:tc>
      </w:tr>
      <w:tr w:rsidR="00894BB9" w:rsidRPr="00B54AD3" w14:paraId="6ECF07E4" w14:textId="77777777" w:rsidTr="00894BB9">
        <w:trPr>
          <w:trHeight w:val="498"/>
        </w:trPr>
        <w:tc>
          <w:tcPr>
            <w:tcW w:w="9957" w:type="dxa"/>
            <w:tcBorders>
              <w:top w:val="single" w:sz="4" w:space="0" w:color="808080"/>
              <w:left w:val="single" w:sz="4" w:space="0" w:color="808080"/>
              <w:bottom w:val="single" w:sz="4" w:space="0" w:color="808080"/>
              <w:right w:val="single" w:sz="4" w:space="0" w:color="808080"/>
            </w:tcBorders>
            <w:shd w:val="clear" w:color="auto" w:fill="auto"/>
          </w:tcPr>
          <w:p w14:paraId="639F5668" w14:textId="77777777" w:rsidR="00894BB9" w:rsidRPr="00B54AD3" w:rsidRDefault="00894BB9" w:rsidP="00FE53F2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72C2BF00" w14:textId="77777777" w:rsidR="00894BB9" w:rsidRPr="00B54AD3" w:rsidRDefault="00894BB9" w:rsidP="00FE53F2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3426606E" w14:textId="77777777" w:rsidR="004A7493" w:rsidRPr="00B54AD3" w:rsidRDefault="004A7493" w:rsidP="00FE53F2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3F4E387F" w14:textId="77777777" w:rsidR="00894BB9" w:rsidRPr="00B54AD3" w:rsidRDefault="00894BB9" w:rsidP="00FE53F2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36DA467D" w14:textId="77777777" w:rsidR="00894BB9" w:rsidRPr="00B54AD3" w:rsidRDefault="00894BB9" w:rsidP="00FE53F2">
            <w:pPr>
              <w:widowControl w:val="0"/>
              <w:tabs>
                <w:tab w:val="left" w:pos="176"/>
                <w:tab w:val="left" w:pos="1466"/>
                <w:tab w:val="left" w:pos="2591"/>
                <w:tab w:val="left" w:pos="3716"/>
                <w:tab w:val="left" w:pos="4901"/>
              </w:tabs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</w:tc>
      </w:tr>
    </w:tbl>
    <w:p w14:paraId="176EB7E8" w14:textId="77777777" w:rsidR="007B7519" w:rsidRPr="00B54AD3" w:rsidRDefault="007B7519" w:rsidP="00554EFE">
      <w:pPr>
        <w:widowControl w:val="0"/>
        <w:ind w:left="-567"/>
        <w:contextualSpacing/>
        <w:rPr>
          <w:rFonts w:ascii="Arial" w:eastAsia="SimSun" w:hAnsi="Arial" w:cs="Arial"/>
          <w:color w:val="404040"/>
          <w:kern w:val="2"/>
          <w:lang w:eastAsia="zh-CN"/>
        </w:rPr>
      </w:pPr>
    </w:p>
    <w:tbl>
      <w:tblPr>
        <w:tblW w:w="9952" w:type="dxa"/>
        <w:tblInd w:w="-6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952"/>
      </w:tblGrid>
      <w:tr w:rsidR="00554EFE" w:rsidRPr="00B54AD3" w14:paraId="2FF4E313" w14:textId="77777777" w:rsidTr="001C47C8">
        <w:tc>
          <w:tcPr>
            <w:tcW w:w="9952" w:type="dxa"/>
            <w:shd w:val="clear" w:color="auto" w:fill="F2F2F2" w:themeFill="background1" w:themeFillShade="F2"/>
          </w:tcPr>
          <w:p w14:paraId="0D91FF59" w14:textId="77777777" w:rsidR="00554EFE" w:rsidRPr="00B54AD3" w:rsidRDefault="00834C22" w:rsidP="007B7519">
            <w:pPr>
              <w:rPr>
                <w:rFonts w:ascii="Arial" w:eastAsiaTheme="minorHAnsi" w:hAnsi="Arial" w:cs="Arial"/>
                <w:b/>
                <w:color w:val="404040"/>
                <w:sz w:val="22"/>
                <w:szCs w:val="22"/>
              </w:rPr>
            </w:pPr>
            <w:r w:rsidRPr="00B54AD3">
              <w:rPr>
                <w:rFonts w:ascii="Arial" w:eastAsiaTheme="minorHAnsi" w:hAnsi="Arial" w:cs="Arial"/>
                <w:b/>
                <w:color w:val="404040"/>
                <w:sz w:val="22"/>
                <w:szCs w:val="22"/>
              </w:rPr>
              <w:t>4</w:t>
            </w:r>
            <w:r w:rsidR="00554EFE" w:rsidRPr="00B54AD3">
              <w:rPr>
                <w:rFonts w:ascii="Arial" w:eastAsiaTheme="minorHAnsi" w:hAnsi="Arial" w:cs="Arial"/>
                <w:b/>
                <w:color w:val="404040"/>
                <w:sz w:val="22"/>
                <w:szCs w:val="22"/>
              </w:rPr>
              <w:t xml:space="preserve">. Why is </w:t>
            </w:r>
            <w:r w:rsidR="0014799F" w:rsidRPr="00B54AD3">
              <w:rPr>
                <w:rFonts w:ascii="Arial" w:eastAsiaTheme="minorHAnsi" w:hAnsi="Arial" w:cs="Arial"/>
                <w:b/>
                <w:color w:val="404040"/>
                <w:sz w:val="22"/>
                <w:szCs w:val="22"/>
              </w:rPr>
              <w:t>the renewal of this</w:t>
            </w:r>
            <w:r w:rsidR="00554EFE" w:rsidRPr="00B54AD3">
              <w:rPr>
                <w:rFonts w:ascii="Arial" w:eastAsiaTheme="minorHAnsi" w:hAnsi="Arial" w:cs="Arial"/>
                <w:b/>
                <w:color w:val="404040"/>
                <w:sz w:val="22"/>
                <w:szCs w:val="22"/>
              </w:rPr>
              <w:t xml:space="preserve"> arrangement desirable?</w:t>
            </w:r>
          </w:p>
          <w:p w14:paraId="34FDB86C" w14:textId="77777777" w:rsidR="009935C1" w:rsidRPr="00B54AD3" w:rsidRDefault="00F33BCD" w:rsidP="00977B0B">
            <w:pPr>
              <w:widowControl w:val="0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To what extent h</w:t>
            </w:r>
            <w:r w:rsidR="00977B0B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ave the original aims of the partnership been achieved? </w:t>
            </w:r>
            <w:r w:rsidR="009935C1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Are these aims still relevant and appropriate?</w:t>
            </w:r>
          </w:p>
          <w:p w14:paraId="0498DED4" w14:textId="77777777" w:rsidR="00DE7B58" w:rsidRPr="00B54AD3" w:rsidRDefault="00DB45A6" w:rsidP="00977B0B">
            <w:pPr>
              <w:widowControl w:val="0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How does </w:t>
            </w:r>
            <w:r w:rsidR="009935C1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the collaborative arrangement </w:t>
            </w: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contribute to School, Faculty or University strategic aims?</w:t>
            </w:r>
            <w:r w:rsidR="009935C1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 </w:t>
            </w:r>
          </w:p>
          <w:p w14:paraId="77A92B73" w14:textId="77777777" w:rsidR="009935C1" w:rsidRPr="00B54AD3" w:rsidRDefault="009935C1" w:rsidP="00977B0B">
            <w:pPr>
              <w:widowControl w:val="0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What are the rationale and benefits for renewing this arrangement?</w:t>
            </w:r>
          </w:p>
        </w:tc>
      </w:tr>
      <w:tr w:rsidR="00554EFE" w:rsidRPr="00B54AD3" w14:paraId="1A1B8D4C" w14:textId="77777777" w:rsidTr="001C47C8">
        <w:tc>
          <w:tcPr>
            <w:tcW w:w="9952" w:type="dxa"/>
          </w:tcPr>
          <w:p w14:paraId="60B812F6" w14:textId="77777777" w:rsidR="00554EFE" w:rsidRPr="00B54AD3" w:rsidRDefault="00554EFE" w:rsidP="00554EFE">
            <w:pPr>
              <w:widowControl w:val="0"/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10BC5703" w14:textId="77777777" w:rsidR="00554EFE" w:rsidRPr="00B54AD3" w:rsidRDefault="00554EFE" w:rsidP="00554EFE">
            <w:pPr>
              <w:widowControl w:val="0"/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2462DA4B" w14:textId="77777777" w:rsidR="00554EFE" w:rsidRPr="00B54AD3" w:rsidRDefault="00554EFE" w:rsidP="00554EFE">
            <w:pPr>
              <w:widowControl w:val="0"/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7F5D3EAB" w14:textId="77777777" w:rsidR="00015FCA" w:rsidRPr="00B54AD3" w:rsidRDefault="00015FCA" w:rsidP="00554EFE">
            <w:pPr>
              <w:widowControl w:val="0"/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373A14A4" w14:textId="77777777" w:rsidR="00DE17A4" w:rsidRPr="00B54AD3" w:rsidRDefault="00DE17A4" w:rsidP="00554EFE">
            <w:pPr>
              <w:widowControl w:val="0"/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4A36AE6B" w14:textId="77777777" w:rsidR="004A7493" w:rsidRPr="00B54AD3" w:rsidRDefault="004A7493" w:rsidP="00554EFE">
            <w:pPr>
              <w:widowControl w:val="0"/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2ECE2CB8" w14:textId="77777777" w:rsidR="004A7493" w:rsidRPr="00B54AD3" w:rsidRDefault="004A7493" w:rsidP="00554EFE">
            <w:pPr>
              <w:widowControl w:val="0"/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36964D43" w14:textId="77777777" w:rsidR="00015FCA" w:rsidRPr="00B54AD3" w:rsidRDefault="00015FCA" w:rsidP="00554EFE">
            <w:pPr>
              <w:widowControl w:val="0"/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  <w:p w14:paraId="3F1EC294" w14:textId="77777777" w:rsidR="00DE17A4" w:rsidRPr="00B54AD3" w:rsidRDefault="00DE17A4" w:rsidP="00554EFE">
            <w:pPr>
              <w:widowControl w:val="0"/>
              <w:rPr>
                <w:rFonts w:ascii="Arial" w:hAnsi="Arial" w:cs="Arial"/>
                <w:iCs/>
                <w:color w:val="404040"/>
                <w:sz w:val="20"/>
                <w:szCs w:val="20"/>
              </w:rPr>
            </w:pPr>
          </w:p>
        </w:tc>
      </w:tr>
    </w:tbl>
    <w:p w14:paraId="2E0854CF" w14:textId="77777777" w:rsidR="00834C22" w:rsidRPr="00B54AD3" w:rsidRDefault="00834C22" w:rsidP="00554EFE">
      <w:pPr>
        <w:widowControl w:val="0"/>
        <w:ind w:left="-567"/>
        <w:contextualSpacing/>
        <w:rPr>
          <w:rFonts w:ascii="Arial" w:eastAsia="SimSun" w:hAnsi="Arial" w:cs="Arial"/>
          <w:color w:val="404040"/>
          <w:kern w:val="2"/>
          <w:lang w:eastAsia="zh-CN"/>
        </w:rPr>
      </w:pPr>
    </w:p>
    <w:tbl>
      <w:tblPr>
        <w:tblW w:w="9952" w:type="dxa"/>
        <w:tblInd w:w="-6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952"/>
      </w:tblGrid>
      <w:tr w:rsidR="007B7519" w:rsidRPr="00B54AD3" w14:paraId="6BFF9859" w14:textId="77777777" w:rsidTr="001C47C8">
        <w:tc>
          <w:tcPr>
            <w:tcW w:w="9952" w:type="dxa"/>
            <w:shd w:val="clear" w:color="auto" w:fill="F2F2F2" w:themeFill="background1" w:themeFillShade="F2"/>
          </w:tcPr>
          <w:p w14:paraId="10AA4585" w14:textId="77777777" w:rsidR="007B7519" w:rsidRPr="00B54AD3" w:rsidRDefault="007B7519" w:rsidP="007B7519">
            <w:pPr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  <w:r w:rsidRPr="00B54AD3">
              <w:rPr>
                <w:rFonts w:ascii="Arial" w:eastAsiaTheme="minorHAnsi" w:hAnsi="Arial" w:cs="Arial"/>
                <w:color w:val="404040"/>
                <w:sz w:val="20"/>
                <w:szCs w:val="20"/>
              </w:rPr>
              <w:br w:type="page"/>
            </w:r>
            <w:r w:rsidR="00834C22" w:rsidRPr="00B54AD3">
              <w:rPr>
                <w:rFonts w:ascii="Arial" w:eastAsiaTheme="minorHAnsi" w:hAnsi="Arial" w:cs="Arial"/>
                <w:b/>
                <w:color w:val="404040"/>
                <w:sz w:val="22"/>
                <w:szCs w:val="22"/>
              </w:rPr>
              <w:t>5</w:t>
            </w:r>
            <w:r w:rsidRPr="00B54AD3">
              <w:rPr>
                <w:rFonts w:ascii="Arial" w:eastAsiaTheme="minorHAnsi" w:hAnsi="Arial" w:cs="Arial"/>
                <w:b/>
                <w:color w:val="404040"/>
                <w:sz w:val="22"/>
                <w:szCs w:val="22"/>
              </w:rPr>
              <w:t>. Funding and Resources</w:t>
            </w:r>
          </w:p>
          <w:p w14:paraId="6F39BB42" w14:textId="77777777" w:rsidR="00BC528C" w:rsidRPr="00B54AD3" w:rsidRDefault="00BC528C" w:rsidP="00BC528C">
            <w:pPr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Have the financial and resourcing arrangements</w:t>
            </w:r>
            <w:r w:rsidR="006E358B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, including staff time,</w:t>
            </w: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 been sufficient to cover the commitment and costs of delivery? </w:t>
            </w:r>
          </w:p>
          <w:p w14:paraId="14D1B8CF" w14:textId="77777777" w:rsidR="009A2C9C" w:rsidRPr="00B54AD3" w:rsidRDefault="00D74BCF" w:rsidP="00BC528C">
            <w:pPr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Please provide an outline of anticipated costs in maintaining the collaborative arrangement if renewed. </w:t>
            </w:r>
            <w:r w:rsidR="009A2C9C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Would any changes to resourcing be envisaged for effective ongoing delivery?</w:t>
            </w:r>
          </w:p>
          <w:p w14:paraId="4CAB8AFB" w14:textId="2EECBA38" w:rsidR="009A2C9C" w:rsidRPr="00B54AD3" w:rsidRDefault="009A2C9C" w:rsidP="00D74BCF">
            <w:pPr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Please describe any </w:t>
            </w:r>
            <w:r w:rsidR="00B20A46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prospective </w:t>
            </w: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changes to underlying funding arrangements</w:t>
            </w:r>
            <w:r w:rsidR="00A46BE5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 (</w:t>
            </w:r>
            <w:r w:rsidR="001C47C8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e.g.,</w:t>
            </w:r>
            <w:r w:rsidR="00A46BE5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 partner contribution</w:t>
            </w:r>
            <w:r w:rsidR="00B20A46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, availability of external funding</w:t>
            </w:r>
            <w:r w:rsidR="00A46BE5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)</w:t>
            </w: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.</w:t>
            </w:r>
          </w:p>
        </w:tc>
      </w:tr>
      <w:tr w:rsidR="003174B8" w:rsidRPr="00B54AD3" w14:paraId="0D24FDAF" w14:textId="77777777" w:rsidTr="001C47C8">
        <w:trPr>
          <w:trHeight w:val="1124"/>
        </w:trPr>
        <w:tc>
          <w:tcPr>
            <w:tcW w:w="9952" w:type="dxa"/>
          </w:tcPr>
          <w:p w14:paraId="47846E04" w14:textId="77777777" w:rsidR="003174B8" w:rsidRPr="00B54AD3" w:rsidRDefault="003174B8" w:rsidP="001C47C8">
            <w:pPr>
              <w:spacing w:line="276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</w:p>
          <w:p w14:paraId="3E7D67A5" w14:textId="77777777" w:rsidR="00DE17A4" w:rsidRPr="00B54AD3" w:rsidRDefault="00DE17A4" w:rsidP="001C47C8">
            <w:pPr>
              <w:spacing w:line="276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</w:p>
          <w:p w14:paraId="6BFDF6C3" w14:textId="77777777" w:rsidR="00DE17A4" w:rsidRPr="00B54AD3" w:rsidRDefault="00DE17A4" w:rsidP="001C47C8">
            <w:pPr>
              <w:spacing w:line="276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</w:p>
          <w:p w14:paraId="08F07E2B" w14:textId="77777777" w:rsidR="00DE17A4" w:rsidRPr="00B54AD3" w:rsidRDefault="00DE17A4" w:rsidP="0070641E">
            <w:pPr>
              <w:spacing w:after="200" w:line="276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</w:p>
        </w:tc>
      </w:tr>
    </w:tbl>
    <w:p w14:paraId="697FF09E" w14:textId="77777777" w:rsidR="006D5DA3" w:rsidRPr="00B54AD3" w:rsidRDefault="006D5DA3" w:rsidP="001C47C8">
      <w:pPr>
        <w:widowControl w:val="0"/>
        <w:contextualSpacing/>
        <w:rPr>
          <w:rFonts w:ascii="Arial" w:eastAsia="SimSun" w:hAnsi="Arial" w:cs="Arial"/>
          <w:color w:val="404040"/>
          <w:kern w:val="2"/>
          <w:sz w:val="20"/>
          <w:szCs w:val="20"/>
          <w:lang w:eastAsia="zh-CN"/>
        </w:rPr>
      </w:pPr>
    </w:p>
    <w:tbl>
      <w:tblPr>
        <w:tblW w:w="9952" w:type="dxa"/>
        <w:tblInd w:w="-6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9952"/>
      </w:tblGrid>
      <w:tr w:rsidR="00554EFE" w:rsidRPr="00B54AD3" w14:paraId="1733B277" w14:textId="77777777" w:rsidTr="001C47C8">
        <w:tc>
          <w:tcPr>
            <w:tcW w:w="9952" w:type="dxa"/>
            <w:shd w:val="clear" w:color="auto" w:fill="F2F2F2" w:themeFill="background1" w:themeFillShade="F2"/>
          </w:tcPr>
          <w:p w14:paraId="6C3EC7F2" w14:textId="77777777" w:rsidR="007B7519" w:rsidRPr="00B54AD3" w:rsidRDefault="00554EFE" w:rsidP="007B7519">
            <w:pPr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eastAsiaTheme="minorHAnsi" w:hAnsi="Arial" w:cs="Arial"/>
                <w:color w:val="404040"/>
                <w:sz w:val="20"/>
                <w:szCs w:val="20"/>
              </w:rPr>
              <w:br w:type="page"/>
            </w:r>
            <w:r w:rsidR="00834C22" w:rsidRPr="00B54AD3">
              <w:rPr>
                <w:rFonts w:ascii="Arial" w:eastAsiaTheme="minorHAnsi" w:hAnsi="Arial" w:cs="Arial"/>
                <w:b/>
                <w:color w:val="404040"/>
                <w:sz w:val="22"/>
                <w:szCs w:val="22"/>
              </w:rPr>
              <w:t>6</w:t>
            </w:r>
            <w:r w:rsidRPr="00B54AD3">
              <w:rPr>
                <w:rFonts w:ascii="Arial" w:eastAsiaTheme="minorHAnsi" w:hAnsi="Arial" w:cs="Arial"/>
                <w:b/>
                <w:color w:val="404040"/>
                <w:sz w:val="22"/>
                <w:szCs w:val="22"/>
              </w:rPr>
              <w:t>. Significant Risks and Mitigation</w:t>
            </w:r>
            <w:r w:rsidR="007B7519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 </w:t>
            </w:r>
          </w:p>
          <w:p w14:paraId="3F8973FE" w14:textId="77777777" w:rsidR="00554EFE" w:rsidRPr="00B54AD3" w:rsidRDefault="007B7519" w:rsidP="003C40D0">
            <w:pPr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Please indicate any </w:t>
            </w:r>
            <w:r w:rsidR="00F4117D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s</w:t>
            </w:r>
            <w:r w:rsidR="003C40D0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ignificant</w:t>
            </w: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 risks </w:t>
            </w:r>
            <w:r w:rsidR="00474E24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identified in relation to</w:t>
            </w: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 the</w:t>
            </w:r>
            <w:r w:rsidR="003C40D0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 collaborative</w:t>
            </w: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 arrangement and steps that would be taken to mitigate them</w:t>
            </w:r>
            <w:r w:rsidR="0014799F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 if the arrangement were renewed</w:t>
            </w: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.</w:t>
            </w:r>
          </w:p>
        </w:tc>
      </w:tr>
      <w:tr w:rsidR="00A00EC4" w:rsidRPr="00B54AD3" w14:paraId="242EED2C" w14:textId="77777777" w:rsidTr="001C47C8">
        <w:tc>
          <w:tcPr>
            <w:tcW w:w="9952" w:type="dxa"/>
          </w:tcPr>
          <w:p w14:paraId="355234E1" w14:textId="77777777" w:rsidR="00A00EC4" w:rsidRPr="00B54AD3" w:rsidRDefault="00A00EC4" w:rsidP="001C47C8">
            <w:pPr>
              <w:spacing w:line="276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</w:p>
          <w:p w14:paraId="2DC377AD" w14:textId="13B121ED" w:rsidR="007B7519" w:rsidRDefault="007B7519" w:rsidP="001C47C8">
            <w:pPr>
              <w:spacing w:line="276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</w:p>
          <w:p w14:paraId="0D6F3DDE" w14:textId="77777777" w:rsidR="001C47C8" w:rsidRPr="00B54AD3" w:rsidRDefault="001C47C8" w:rsidP="001C47C8">
            <w:pPr>
              <w:spacing w:line="276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</w:p>
          <w:p w14:paraId="3F39B704" w14:textId="3E0A4EB7" w:rsidR="001C47C8" w:rsidRPr="00B54AD3" w:rsidRDefault="001C47C8" w:rsidP="007B7519">
            <w:pPr>
              <w:spacing w:after="200" w:line="276" w:lineRule="auto"/>
              <w:rPr>
                <w:rFonts w:ascii="Arial" w:eastAsiaTheme="minorHAnsi" w:hAnsi="Arial" w:cs="Arial"/>
                <w:color w:val="404040"/>
                <w:sz w:val="20"/>
                <w:szCs w:val="20"/>
              </w:rPr>
            </w:pPr>
          </w:p>
        </w:tc>
      </w:tr>
    </w:tbl>
    <w:p w14:paraId="374D66DC" w14:textId="2EC0505E" w:rsidR="001C47C8" w:rsidRDefault="001C47C8" w:rsidP="00554EFE">
      <w:pPr>
        <w:widowControl w:val="0"/>
        <w:ind w:left="-567"/>
        <w:contextualSpacing/>
        <w:rPr>
          <w:rFonts w:ascii="Arial" w:eastAsia="SimSun" w:hAnsi="Arial" w:cs="Arial"/>
          <w:color w:val="404040"/>
          <w:kern w:val="2"/>
          <w:sz w:val="20"/>
          <w:szCs w:val="20"/>
          <w:lang w:eastAsia="zh-CN"/>
        </w:rPr>
      </w:pPr>
    </w:p>
    <w:p w14:paraId="22D7FEB7" w14:textId="77777777" w:rsidR="001C47C8" w:rsidRDefault="001C47C8">
      <w:pPr>
        <w:spacing w:after="200" w:line="276" w:lineRule="auto"/>
        <w:rPr>
          <w:rFonts w:ascii="Arial" w:eastAsia="SimSun" w:hAnsi="Arial" w:cs="Arial"/>
          <w:color w:val="404040"/>
          <w:kern w:val="2"/>
          <w:sz w:val="20"/>
          <w:szCs w:val="20"/>
          <w:lang w:eastAsia="zh-CN"/>
        </w:rPr>
      </w:pPr>
      <w:r>
        <w:rPr>
          <w:rFonts w:ascii="Arial" w:eastAsia="SimSun" w:hAnsi="Arial" w:cs="Arial"/>
          <w:color w:val="404040"/>
          <w:kern w:val="2"/>
          <w:sz w:val="20"/>
          <w:szCs w:val="20"/>
          <w:lang w:eastAsia="zh-CN"/>
        </w:rPr>
        <w:br w:type="page"/>
      </w:r>
    </w:p>
    <w:tbl>
      <w:tblPr>
        <w:tblW w:w="9952" w:type="dxa"/>
        <w:tblInd w:w="-6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51"/>
        <w:gridCol w:w="4819"/>
        <w:gridCol w:w="709"/>
        <w:gridCol w:w="1701"/>
      </w:tblGrid>
      <w:tr w:rsidR="00046DF1" w:rsidRPr="00B54AD3" w14:paraId="17C9B8D8" w14:textId="77777777" w:rsidTr="001C47C8">
        <w:tc>
          <w:tcPr>
            <w:tcW w:w="9952" w:type="dxa"/>
            <w:gridSpan w:val="5"/>
            <w:shd w:val="clear" w:color="auto" w:fill="F2F2F2" w:themeFill="background1" w:themeFillShade="F2"/>
          </w:tcPr>
          <w:p w14:paraId="2F6FD067" w14:textId="77777777" w:rsidR="00046DF1" w:rsidRPr="00B54AD3" w:rsidRDefault="00095DC8" w:rsidP="00C54B12">
            <w:pPr>
              <w:widowControl w:val="0"/>
              <w:contextualSpacing/>
              <w:rPr>
                <w:rFonts w:ascii="Arial" w:eastAsiaTheme="minorHAnsi" w:hAnsi="Arial" w:cs="Arial"/>
                <w:b/>
                <w:color w:val="404040"/>
                <w:sz w:val="22"/>
                <w:szCs w:val="22"/>
              </w:rPr>
            </w:pPr>
            <w:r w:rsidRPr="00B54AD3"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  <w:lastRenderedPageBreak/>
              <w:t>7</w:t>
            </w:r>
            <w:r w:rsidR="00046DF1" w:rsidRPr="00B54AD3"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  <w:t>.</w:t>
            </w:r>
            <w:r w:rsidR="00046DF1" w:rsidRPr="00B54AD3">
              <w:rPr>
                <w:rFonts w:ascii="Arial" w:eastAsia="SimSun" w:hAnsi="Arial" w:cs="Arial"/>
                <w:color w:val="404040"/>
                <w:kern w:val="2"/>
                <w:sz w:val="22"/>
                <w:szCs w:val="22"/>
                <w:lang w:eastAsia="zh-CN"/>
              </w:rPr>
              <w:t xml:space="preserve"> </w:t>
            </w:r>
            <w:r w:rsidR="00046DF1" w:rsidRPr="00B54AD3">
              <w:rPr>
                <w:rFonts w:ascii="Arial" w:eastAsiaTheme="minorHAnsi" w:hAnsi="Arial" w:cs="Arial"/>
                <w:b/>
                <w:color w:val="404040"/>
                <w:sz w:val="22"/>
                <w:szCs w:val="22"/>
              </w:rPr>
              <w:t xml:space="preserve">School </w:t>
            </w:r>
            <w:r w:rsidR="00E93531" w:rsidRPr="00B54AD3">
              <w:rPr>
                <w:rFonts w:ascii="Arial" w:eastAsiaTheme="minorHAnsi" w:hAnsi="Arial" w:cs="Arial"/>
                <w:b/>
                <w:color w:val="404040"/>
                <w:sz w:val="22"/>
                <w:szCs w:val="22"/>
              </w:rPr>
              <w:t>and Faculty Review</w:t>
            </w:r>
            <w:r w:rsidR="00046DF1" w:rsidRPr="00B54AD3">
              <w:rPr>
                <w:rFonts w:ascii="Arial" w:eastAsiaTheme="minorHAnsi" w:hAnsi="Arial" w:cs="Arial"/>
                <w:b/>
                <w:color w:val="404040"/>
                <w:sz w:val="22"/>
                <w:szCs w:val="22"/>
              </w:rPr>
              <w:t xml:space="preserve"> </w:t>
            </w:r>
          </w:p>
          <w:p w14:paraId="6F9AC805" w14:textId="77777777" w:rsidR="00B6430C" w:rsidRPr="00B54AD3" w:rsidRDefault="00B6430C" w:rsidP="00C54B12">
            <w:pPr>
              <w:widowControl w:val="0"/>
              <w:contextualSpacing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Please comment on the </w:t>
            </w:r>
            <w:r w:rsidR="0014799F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arrangement</w:t>
            </w:r>
            <w:r w:rsidR="0092567F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 as appropriate – in terms of how it has worked to date and factors affecting its </w:t>
            </w:r>
            <w:r w:rsidR="00BA696B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potential </w:t>
            </w:r>
            <w:r w:rsidR="0092567F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renewal.</w:t>
            </w:r>
          </w:p>
          <w:p w14:paraId="1FF86865" w14:textId="77777777" w:rsidR="00C54B12" w:rsidRPr="00B54AD3" w:rsidRDefault="00C54B12" w:rsidP="00C54B12">
            <w:pPr>
              <w:widowControl w:val="0"/>
              <w:contextualSpacing/>
              <w:rPr>
                <w:rFonts w:ascii="Arial" w:eastAsiaTheme="minorHAnsi" w:hAnsi="Arial" w:cs="Arial"/>
                <w:b/>
                <w:color w:val="404040"/>
                <w:sz w:val="12"/>
                <w:szCs w:val="12"/>
              </w:rPr>
            </w:pPr>
          </w:p>
        </w:tc>
      </w:tr>
      <w:tr w:rsidR="00A6539A" w:rsidRPr="00B54AD3" w14:paraId="6838A16E" w14:textId="77777777" w:rsidTr="001C47C8">
        <w:trPr>
          <w:trHeight w:val="736"/>
        </w:trPr>
        <w:tc>
          <w:tcPr>
            <w:tcW w:w="1872" w:type="dxa"/>
            <w:vMerge w:val="restart"/>
            <w:shd w:val="clear" w:color="auto" w:fill="F2F2F2" w:themeFill="background1" w:themeFillShade="F2"/>
          </w:tcPr>
          <w:p w14:paraId="30C4FB41" w14:textId="77777777" w:rsidR="00A6539A" w:rsidRPr="00B54AD3" w:rsidRDefault="00A6539A" w:rsidP="00A6539A">
            <w:pPr>
              <w:widowControl w:val="0"/>
              <w:tabs>
                <w:tab w:val="left" w:pos="743"/>
              </w:tabs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B54AD3">
              <w:rPr>
                <w:rFonts w:ascii="Arial" w:hAnsi="Arial" w:cs="Arial"/>
                <w:b/>
                <w:color w:val="404040"/>
                <w:sz w:val="20"/>
                <w:szCs w:val="20"/>
              </w:rPr>
              <w:t>Head of School Comments</w:t>
            </w:r>
          </w:p>
          <w:p w14:paraId="0FE7BCB7" w14:textId="77777777" w:rsidR="00A6539A" w:rsidRPr="00B54AD3" w:rsidRDefault="00A6539A" w:rsidP="00A6539A">
            <w:pPr>
              <w:widowControl w:val="0"/>
              <w:tabs>
                <w:tab w:val="left" w:pos="743"/>
              </w:tabs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  <w:p w14:paraId="483F72A0" w14:textId="77777777" w:rsidR="00A6539A" w:rsidRPr="00B54AD3" w:rsidRDefault="00A6539A" w:rsidP="00A6539A">
            <w:pPr>
              <w:widowControl w:val="0"/>
              <w:tabs>
                <w:tab w:val="left" w:pos="743"/>
              </w:tabs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8080" w:type="dxa"/>
            <w:gridSpan w:val="4"/>
          </w:tcPr>
          <w:p w14:paraId="451D3C2A" w14:textId="77777777" w:rsidR="00A6539A" w:rsidRPr="00B54AD3" w:rsidRDefault="00A6539A" w:rsidP="00A6539A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  <w:p w14:paraId="0D9A0182" w14:textId="77777777" w:rsidR="00A6539A" w:rsidRPr="00B54AD3" w:rsidRDefault="00A6539A" w:rsidP="00A6539A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</w:tc>
      </w:tr>
      <w:tr w:rsidR="00A6539A" w:rsidRPr="00B54AD3" w14:paraId="3CE0999E" w14:textId="77777777" w:rsidTr="001C47C8">
        <w:trPr>
          <w:trHeight w:val="366"/>
        </w:trPr>
        <w:tc>
          <w:tcPr>
            <w:tcW w:w="1872" w:type="dxa"/>
            <w:vMerge/>
            <w:shd w:val="clear" w:color="auto" w:fill="F2F2F2" w:themeFill="background1" w:themeFillShade="F2"/>
          </w:tcPr>
          <w:p w14:paraId="5F95E48E" w14:textId="77777777" w:rsidR="00A6539A" w:rsidRPr="00B54AD3" w:rsidRDefault="00A6539A" w:rsidP="00A6539A">
            <w:pPr>
              <w:widowControl w:val="0"/>
              <w:tabs>
                <w:tab w:val="left" w:pos="743"/>
              </w:tabs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146E157F" w14:textId="77777777" w:rsidR="00A6539A" w:rsidRPr="00B54AD3" w:rsidRDefault="00A6539A" w:rsidP="00A6539A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>Name</w:t>
            </w:r>
          </w:p>
        </w:tc>
        <w:tc>
          <w:tcPr>
            <w:tcW w:w="4819" w:type="dxa"/>
          </w:tcPr>
          <w:p w14:paraId="5E3B70EB" w14:textId="77777777" w:rsidR="00A6539A" w:rsidRPr="00B54AD3" w:rsidRDefault="00A6539A" w:rsidP="00A6539A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2967C1A9" w14:textId="77777777" w:rsidR="00A6539A" w:rsidRPr="00B54AD3" w:rsidRDefault="00A6539A" w:rsidP="00A6539A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Date</w:t>
            </w:r>
          </w:p>
        </w:tc>
        <w:tc>
          <w:tcPr>
            <w:tcW w:w="1701" w:type="dxa"/>
          </w:tcPr>
          <w:p w14:paraId="0C7D4584" w14:textId="77777777" w:rsidR="00A6539A" w:rsidRPr="00B54AD3" w:rsidRDefault="00A6539A" w:rsidP="00A6539A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</w:tc>
      </w:tr>
      <w:tr w:rsidR="00B6430C" w:rsidRPr="00B54AD3" w14:paraId="4F7B4772" w14:textId="77777777" w:rsidTr="001C47C8">
        <w:trPr>
          <w:trHeight w:val="498"/>
        </w:trPr>
        <w:tc>
          <w:tcPr>
            <w:tcW w:w="1872" w:type="dxa"/>
            <w:vMerge w:val="restart"/>
            <w:shd w:val="clear" w:color="auto" w:fill="F2F2F2" w:themeFill="background1" w:themeFillShade="F2"/>
          </w:tcPr>
          <w:p w14:paraId="0F7212E0" w14:textId="20DC4C39" w:rsidR="00B6430C" w:rsidRPr="00B54AD3" w:rsidRDefault="00254368" w:rsidP="00E0192C">
            <w:pPr>
              <w:widowControl w:val="0"/>
              <w:tabs>
                <w:tab w:val="left" w:pos="743"/>
              </w:tabs>
              <w:rPr>
                <w:rFonts w:ascii="Arial" w:eastAsiaTheme="minorHAnsi" w:hAnsi="Arial" w:cs="Arial"/>
                <w:b/>
                <w:color w:val="404040"/>
                <w:sz w:val="20"/>
                <w:szCs w:val="20"/>
              </w:rPr>
            </w:pPr>
            <w:r w:rsidRPr="00B54AD3">
              <w:rPr>
                <w:rFonts w:ascii="Arial" w:eastAsiaTheme="minorHAnsi" w:hAnsi="Arial" w:cs="Arial"/>
                <w:b/>
                <w:color w:val="404040"/>
                <w:sz w:val="20"/>
                <w:szCs w:val="20"/>
              </w:rPr>
              <w:t xml:space="preserve">Head of </w:t>
            </w:r>
            <w:r w:rsidR="00B6430C" w:rsidRPr="00B54AD3">
              <w:rPr>
                <w:rFonts w:ascii="Arial" w:eastAsiaTheme="minorHAnsi" w:hAnsi="Arial" w:cs="Arial"/>
                <w:b/>
                <w:color w:val="404040"/>
                <w:sz w:val="20"/>
                <w:szCs w:val="20"/>
              </w:rPr>
              <w:t>Faculty Finance Comments</w:t>
            </w:r>
          </w:p>
        </w:tc>
        <w:tc>
          <w:tcPr>
            <w:tcW w:w="8080" w:type="dxa"/>
            <w:gridSpan w:val="4"/>
          </w:tcPr>
          <w:p w14:paraId="264AD200" w14:textId="77777777" w:rsidR="00B6430C" w:rsidRPr="00B54AD3" w:rsidRDefault="00B6430C" w:rsidP="00811CEC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  <w:p w14:paraId="1F670D70" w14:textId="77777777" w:rsidR="00B6430C" w:rsidRPr="00B54AD3" w:rsidRDefault="00B6430C" w:rsidP="00811CEC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</w:tc>
      </w:tr>
      <w:tr w:rsidR="00B6430C" w:rsidRPr="00B54AD3" w14:paraId="70A67F08" w14:textId="77777777" w:rsidTr="001C47C8">
        <w:trPr>
          <w:trHeight w:val="498"/>
        </w:trPr>
        <w:tc>
          <w:tcPr>
            <w:tcW w:w="1872" w:type="dxa"/>
            <w:vMerge/>
            <w:shd w:val="clear" w:color="auto" w:fill="F2F2F2" w:themeFill="background1" w:themeFillShade="F2"/>
          </w:tcPr>
          <w:p w14:paraId="4770BE60" w14:textId="77777777" w:rsidR="00B6430C" w:rsidRPr="00B54AD3" w:rsidRDefault="00B6430C" w:rsidP="00E0192C">
            <w:pPr>
              <w:widowControl w:val="0"/>
              <w:tabs>
                <w:tab w:val="left" w:pos="743"/>
              </w:tabs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4B443A2C" w14:textId="77777777" w:rsidR="00B6430C" w:rsidRPr="00B54AD3" w:rsidRDefault="00B6430C" w:rsidP="00811CEC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>Name</w:t>
            </w:r>
          </w:p>
        </w:tc>
        <w:tc>
          <w:tcPr>
            <w:tcW w:w="4819" w:type="dxa"/>
          </w:tcPr>
          <w:p w14:paraId="137886E6" w14:textId="77777777" w:rsidR="00B6430C" w:rsidRPr="00B54AD3" w:rsidRDefault="00B6430C" w:rsidP="00811CEC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11DBE206" w14:textId="77777777" w:rsidR="00B6430C" w:rsidRPr="00B54AD3" w:rsidRDefault="00B6430C" w:rsidP="00811CEC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Date</w:t>
            </w:r>
          </w:p>
        </w:tc>
        <w:tc>
          <w:tcPr>
            <w:tcW w:w="1701" w:type="dxa"/>
          </w:tcPr>
          <w:p w14:paraId="3B7ACA0F" w14:textId="77777777" w:rsidR="00B6430C" w:rsidRPr="00B54AD3" w:rsidRDefault="00B6430C" w:rsidP="00811CEC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</w:tc>
      </w:tr>
      <w:tr w:rsidR="00E0192C" w:rsidRPr="00B54AD3" w14:paraId="7FC0BA31" w14:textId="77777777" w:rsidTr="001C47C8">
        <w:trPr>
          <w:trHeight w:val="621"/>
        </w:trPr>
        <w:tc>
          <w:tcPr>
            <w:tcW w:w="1872" w:type="dxa"/>
            <w:vMerge w:val="restart"/>
            <w:shd w:val="clear" w:color="auto" w:fill="F2F2F2" w:themeFill="background1" w:themeFillShade="F2"/>
          </w:tcPr>
          <w:p w14:paraId="3E645117" w14:textId="7FAD04D9" w:rsidR="00E0192C" w:rsidRPr="00B54AD3" w:rsidRDefault="00E0192C" w:rsidP="00811CEC">
            <w:pPr>
              <w:widowControl w:val="0"/>
              <w:tabs>
                <w:tab w:val="left" w:pos="743"/>
              </w:tabs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B54AD3">
              <w:rPr>
                <w:rFonts w:ascii="Arial" w:hAnsi="Arial" w:cs="Arial"/>
                <w:b/>
                <w:color w:val="404040"/>
                <w:sz w:val="20"/>
                <w:szCs w:val="20"/>
              </w:rPr>
              <w:t>Faculty Education Director</w:t>
            </w:r>
            <w:r w:rsidR="00254368" w:rsidRPr="00B54AD3">
              <w:rPr>
                <w:rFonts w:ascii="Arial" w:hAnsi="Arial" w:cs="Arial"/>
                <w:b/>
                <w:color w:val="404040"/>
                <w:sz w:val="20"/>
                <w:szCs w:val="20"/>
              </w:rPr>
              <w:t>/ Faculty PGR Director</w:t>
            </w:r>
            <w:r w:rsidRPr="00B54AD3">
              <w:rPr>
                <w:rFonts w:ascii="Arial" w:hAnsi="Arial" w:cs="Arial"/>
                <w:b/>
                <w:color w:val="404040"/>
                <w:sz w:val="20"/>
                <w:szCs w:val="20"/>
              </w:rPr>
              <w:t xml:space="preserve"> Comments</w:t>
            </w:r>
          </w:p>
          <w:p w14:paraId="54A51E2F" w14:textId="77777777" w:rsidR="00E0192C" w:rsidRPr="00B54AD3" w:rsidRDefault="00E0192C" w:rsidP="00811CEC">
            <w:pPr>
              <w:widowControl w:val="0"/>
              <w:tabs>
                <w:tab w:val="left" w:pos="743"/>
              </w:tabs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8080" w:type="dxa"/>
            <w:gridSpan w:val="4"/>
          </w:tcPr>
          <w:p w14:paraId="5D83CC8F" w14:textId="77777777" w:rsidR="00E0192C" w:rsidRPr="00B54AD3" w:rsidRDefault="00E0192C" w:rsidP="00811CEC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  <w:p w14:paraId="244B81D6" w14:textId="77777777" w:rsidR="00B6430C" w:rsidRPr="00B54AD3" w:rsidRDefault="00B6430C" w:rsidP="00811CEC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</w:tc>
      </w:tr>
      <w:tr w:rsidR="00E0192C" w:rsidRPr="00B54AD3" w14:paraId="77BA3FE0" w14:textId="77777777" w:rsidTr="001C47C8">
        <w:trPr>
          <w:trHeight w:val="271"/>
        </w:trPr>
        <w:tc>
          <w:tcPr>
            <w:tcW w:w="1872" w:type="dxa"/>
            <w:vMerge/>
            <w:shd w:val="clear" w:color="auto" w:fill="F2F2F2" w:themeFill="background1" w:themeFillShade="F2"/>
          </w:tcPr>
          <w:p w14:paraId="1FB3E6A2" w14:textId="77777777" w:rsidR="00E0192C" w:rsidRPr="00B54AD3" w:rsidRDefault="00E0192C" w:rsidP="00811CEC">
            <w:pPr>
              <w:widowControl w:val="0"/>
              <w:tabs>
                <w:tab w:val="left" w:pos="743"/>
              </w:tabs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53A3A001" w14:textId="77777777" w:rsidR="00E0192C" w:rsidRPr="00B54AD3" w:rsidRDefault="00E0192C" w:rsidP="00811CEC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hAnsi="Arial" w:cs="Arial"/>
                <w:i/>
                <w:color w:val="404040"/>
                <w:sz w:val="20"/>
                <w:szCs w:val="20"/>
              </w:rPr>
              <w:t>Name</w:t>
            </w:r>
          </w:p>
        </w:tc>
        <w:tc>
          <w:tcPr>
            <w:tcW w:w="4819" w:type="dxa"/>
          </w:tcPr>
          <w:p w14:paraId="473E2752" w14:textId="77777777" w:rsidR="00E0192C" w:rsidRPr="00B54AD3" w:rsidRDefault="00E0192C" w:rsidP="00811CEC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36775047" w14:textId="77777777" w:rsidR="00E0192C" w:rsidRPr="00B54AD3" w:rsidRDefault="00E0192C" w:rsidP="00811CEC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Date</w:t>
            </w:r>
          </w:p>
        </w:tc>
        <w:tc>
          <w:tcPr>
            <w:tcW w:w="1701" w:type="dxa"/>
          </w:tcPr>
          <w:p w14:paraId="1A4F8551" w14:textId="77777777" w:rsidR="00E0192C" w:rsidRPr="00B54AD3" w:rsidRDefault="00E0192C" w:rsidP="00811CEC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</w:tc>
      </w:tr>
    </w:tbl>
    <w:p w14:paraId="3F317135" w14:textId="77777777" w:rsidR="00E0192C" w:rsidRPr="00B54AD3" w:rsidRDefault="00E0192C" w:rsidP="00C85107">
      <w:pPr>
        <w:ind w:hanging="567"/>
        <w:rPr>
          <w:rFonts w:ascii="Arial" w:eastAsiaTheme="minorHAnsi" w:hAnsi="Arial" w:cs="Arial"/>
          <w:b/>
          <w:color w:val="FF0000"/>
          <w:sz w:val="22"/>
          <w:szCs w:val="22"/>
        </w:rPr>
      </w:pPr>
    </w:p>
    <w:tbl>
      <w:tblPr>
        <w:tblW w:w="9952" w:type="dxa"/>
        <w:tblInd w:w="-6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1872"/>
        <w:gridCol w:w="851"/>
        <w:gridCol w:w="4819"/>
        <w:gridCol w:w="709"/>
        <w:gridCol w:w="1701"/>
      </w:tblGrid>
      <w:tr w:rsidR="00E0192C" w:rsidRPr="00B54AD3" w14:paraId="72CB7BBC" w14:textId="77777777" w:rsidTr="001C47C8">
        <w:trPr>
          <w:trHeight w:val="488"/>
        </w:trPr>
        <w:tc>
          <w:tcPr>
            <w:tcW w:w="9952" w:type="dxa"/>
            <w:gridSpan w:val="5"/>
            <w:shd w:val="clear" w:color="auto" w:fill="F2F2F2" w:themeFill="background1" w:themeFillShade="F2"/>
          </w:tcPr>
          <w:p w14:paraId="66D0C968" w14:textId="77777777" w:rsidR="00E0192C" w:rsidRPr="00B54AD3" w:rsidRDefault="00E0192C" w:rsidP="00095DC8">
            <w:pPr>
              <w:widowControl w:val="0"/>
              <w:contextualSpacing/>
              <w:rPr>
                <w:rFonts w:ascii="Arial" w:eastAsiaTheme="minorHAnsi" w:hAnsi="Arial" w:cs="Arial"/>
                <w:b/>
                <w:color w:val="404040"/>
                <w:sz w:val="22"/>
                <w:szCs w:val="22"/>
              </w:rPr>
            </w:pPr>
            <w:r w:rsidRPr="00B54AD3">
              <w:rPr>
                <w:rFonts w:ascii="Arial" w:eastAsia="SimSun" w:hAnsi="Arial" w:cs="Arial"/>
                <w:b/>
                <w:color w:val="404040"/>
                <w:kern w:val="2"/>
                <w:sz w:val="20"/>
                <w:szCs w:val="20"/>
                <w:lang w:eastAsia="zh-CN"/>
              </w:rPr>
              <w:br w:type="page"/>
            </w:r>
            <w:r w:rsidR="00095DC8" w:rsidRPr="00B54AD3"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  <w:t>8</w:t>
            </w:r>
            <w:r w:rsidRPr="00B54AD3">
              <w:rPr>
                <w:rFonts w:ascii="Arial" w:eastAsia="SimSun" w:hAnsi="Arial" w:cs="Arial"/>
                <w:b/>
                <w:color w:val="404040"/>
                <w:kern w:val="2"/>
                <w:sz w:val="22"/>
                <w:szCs w:val="22"/>
                <w:lang w:eastAsia="zh-CN"/>
              </w:rPr>
              <w:t>.</w:t>
            </w:r>
            <w:r w:rsidRPr="00B54AD3">
              <w:rPr>
                <w:rFonts w:ascii="Arial" w:eastAsia="SimSun" w:hAnsi="Arial" w:cs="Arial"/>
                <w:color w:val="404040"/>
                <w:kern w:val="2"/>
                <w:sz w:val="22"/>
                <w:szCs w:val="22"/>
                <w:lang w:eastAsia="zh-CN"/>
              </w:rPr>
              <w:t xml:space="preserve"> </w:t>
            </w:r>
            <w:r w:rsidRPr="00B54AD3">
              <w:rPr>
                <w:rFonts w:ascii="Arial" w:eastAsiaTheme="minorHAnsi" w:hAnsi="Arial" w:cs="Arial"/>
                <w:b/>
                <w:color w:val="404040"/>
                <w:sz w:val="22"/>
                <w:szCs w:val="22"/>
              </w:rPr>
              <w:t xml:space="preserve">Faculty </w:t>
            </w:r>
            <w:r w:rsidR="00BA696B" w:rsidRPr="00B54AD3">
              <w:rPr>
                <w:rFonts w:ascii="Arial" w:eastAsiaTheme="minorHAnsi" w:hAnsi="Arial" w:cs="Arial"/>
                <w:b/>
                <w:color w:val="404040"/>
                <w:sz w:val="22"/>
                <w:szCs w:val="22"/>
              </w:rPr>
              <w:t>Re-</w:t>
            </w:r>
            <w:r w:rsidRPr="00B54AD3">
              <w:rPr>
                <w:rFonts w:ascii="Arial" w:eastAsiaTheme="minorHAnsi" w:hAnsi="Arial" w:cs="Arial"/>
                <w:b/>
                <w:color w:val="404040"/>
                <w:sz w:val="22"/>
                <w:szCs w:val="22"/>
              </w:rPr>
              <w:t xml:space="preserve">approval </w:t>
            </w:r>
          </w:p>
        </w:tc>
      </w:tr>
      <w:tr w:rsidR="001C47C8" w:rsidRPr="00B54AD3" w14:paraId="53A45DD7" w14:textId="77777777" w:rsidTr="001C47C8">
        <w:trPr>
          <w:trHeight w:val="488"/>
        </w:trPr>
        <w:tc>
          <w:tcPr>
            <w:tcW w:w="1872" w:type="dxa"/>
            <w:vMerge w:val="restart"/>
            <w:shd w:val="clear" w:color="auto" w:fill="F2F2F2" w:themeFill="background1" w:themeFillShade="F2"/>
          </w:tcPr>
          <w:p w14:paraId="0356DD27" w14:textId="77777777" w:rsidR="001C47C8" w:rsidRPr="00B54AD3" w:rsidRDefault="001C47C8" w:rsidP="00630696">
            <w:pPr>
              <w:widowControl w:val="0"/>
              <w:tabs>
                <w:tab w:val="left" w:pos="743"/>
              </w:tabs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B54AD3">
              <w:rPr>
                <w:rFonts w:ascii="Arial" w:hAnsi="Arial" w:cs="Arial"/>
                <w:b/>
                <w:color w:val="404040"/>
                <w:sz w:val="20"/>
                <w:szCs w:val="20"/>
              </w:rPr>
              <w:t>Dean of Faculty Comments</w:t>
            </w:r>
          </w:p>
        </w:tc>
        <w:tc>
          <w:tcPr>
            <w:tcW w:w="8080" w:type="dxa"/>
            <w:gridSpan w:val="4"/>
          </w:tcPr>
          <w:p w14:paraId="1BA9F7FA" w14:textId="77777777" w:rsidR="001C47C8" w:rsidRDefault="001C47C8" w:rsidP="00630696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  <w:p w14:paraId="366ECC67" w14:textId="651CC477" w:rsidR="001C47C8" w:rsidRPr="00B54AD3" w:rsidRDefault="001C47C8" w:rsidP="00630696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</w:tc>
      </w:tr>
      <w:tr w:rsidR="001C47C8" w:rsidRPr="00B54AD3" w14:paraId="6223E4AB" w14:textId="77777777" w:rsidTr="001C47C8">
        <w:trPr>
          <w:trHeight w:val="487"/>
        </w:trPr>
        <w:tc>
          <w:tcPr>
            <w:tcW w:w="1872" w:type="dxa"/>
            <w:vMerge/>
            <w:shd w:val="clear" w:color="auto" w:fill="F2F2F2" w:themeFill="background1" w:themeFillShade="F2"/>
          </w:tcPr>
          <w:p w14:paraId="1C3A4B5F" w14:textId="77777777" w:rsidR="001C47C8" w:rsidRPr="00B54AD3" w:rsidRDefault="001C47C8" w:rsidP="00630696">
            <w:pPr>
              <w:widowControl w:val="0"/>
              <w:tabs>
                <w:tab w:val="left" w:pos="743"/>
              </w:tabs>
              <w:rPr>
                <w:rFonts w:ascii="Arial" w:hAnsi="Arial" w:cs="Arial"/>
                <w:color w:val="404040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</w:tcPr>
          <w:p w14:paraId="036A3C7B" w14:textId="02340707" w:rsidR="001C47C8" w:rsidRPr="00B54AD3" w:rsidRDefault="001C47C8" w:rsidP="00630696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Name</w:t>
            </w:r>
          </w:p>
        </w:tc>
        <w:tc>
          <w:tcPr>
            <w:tcW w:w="4819" w:type="dxa"/>
          </w:tcPr>
          <w:p w14:paraId="1D9EDA4E" w14:textId="77777777" w:rsidR="001C47C8" w:rsidRPr="00B54AD3" w:rsidRDefault="001C47C8" w:rsidP="00630696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F2F2F2" w:themeFill="background1" w:themeFillShade="F2"/>
          </w:tcPr>
          <w:p w14:paraId="7229AED6" w14:textId="77777777" w:rsidR="001C47C8" w:rsidRPr="00B54AD3" w:rsidRDefault="001C47C8" w:rsidP="00630696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Date</w:t>
            </w:r>
          </w:p>
        </w:tc>
        <w:tc>
          <w:tcPr>
            <w:tcW w:w="1701" w:type="dxa"/>
          </w:tcPr>
          <w:p w14:paraId="4425330A" w14:textId="77777777" w:rsidR="001C47C8" w:rsidRPr="00B54AD3" w:rsidRDefault="001C47C8" w:rsidP="00630696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</w:tc>
      </w:tr>
    </w:tbl>
    <w:p w14:paraId="16084C64" w14:textId="77777777" w:rsidR="00E0192C" w:rsidRPr="00B54AD3" w:rsidRDefault="00E0192C" w:rsidP="00E0192C">
      <w:pPr>
        <w:ind w:hanging="567"/>
        <w:rPr>
          <w:rFonts w:ascii="Arial" w:eastAsiaTheme="minorHAnsi" w:hAnsi="Arial" w:cs="Arial"/>
          <w:color w:val="404040" w:themeColor="text1" w:themeTint="BF"/>
          <w:sz w:val="22"/>
          <w:szCs w:val="22"/>
        </w:rPr>
      </w:pPr>
    </w:p>
    <w:p w14:paraId="30ABB152" w14:textId="77777777" w:rsidR="00E53459" w:rsidRPr="00B54AD3" w:rsidRDefault="00E53459" w:rsidP="00DE17A4">
      <w:pPr>
        <w:widowControl w:val="0"/>
        <w:spacing w:after="60"/>
        <w:ind w:left="-567"/>
        <w:rPr>
          <w:rFonts w:ascii="Arial" w:eastAsia="SimSun" w:hAnsi="Arial" w:cs="Arial"/>
          <w:b/>
          <w:color w:val="404040"/>
          <w:kern w:val="2"/>
          <w:sz w:val="22"/>
          <w:szCs w:val="22"/>
          <w:u w:val="single"/>
          <w:lang w:eastAsia="zh-CN"/>
        </w:rPr>
      </w:pPr>
      <w:r w:rsidRPr="00B54AD3">
        <w:rPr>
          <w:rFonts w:ascii="Arial" w:eastAsia="SimSun" w:hAnsi="Arial" w:cs="Arial"/>
          <w:b/>
          <w:color w:val="404040"/>
          <w:kern w:val="2"/>
          <w:sz w:val="22"/>
          <w:szCs w:val="22"/>
          <w:u w:val="single"/>
          <w:lang w:eastAsia="zh-CN"/>
        </w:rPr>
        <w:t>Next Steps</w:t>
      </w:r>
    </w:p>
    <w:p w14:paraId="45BE5D26" w14:textId="0D77B8F9" w:rsidR="00E53459" w:rsidRPr="00B54AD3" w:rsidRDefault="00E53459" w:rsidP="00E53459">
      <w:pPr>
        <w:widowControl w:val="0"/>
        <w:ind w:left="-567"/>
        <w:contextualSpacing/>
        <w:rPr>
          <w:rFonts w:ascii="Arial" w:eastAsia="SimSun" w:hAnsi="Arial" w:cs="Arial"/>
          <w:b/>
          <w:color w:val="404040"/>
          <w:kern w:val="2"/>
          <w:sz w:val="20"/>
          <w:szCs w:val="20"/>
          <w:u w:val="single"/>
          <w:lang w:eastAsia="zh-CN"/>
        </w:rPr>
      </w:pPr>
      <w:r w:rsidRPr="00B54AD3">
        <w:rPr>
          <w:rFonts w:ascii="Arial" w:eastAsia="SimSun" w:hAnsi="Arial" w:cs="Arial"/>
          <w:b/>
          <w:color w:val="404040"/>
          <w:kern w:val="2"/>
          <w:sz w:val="20"/>
          <w:szCs w:val="20"/>
          <w:u w:val="single"/>
          <w:lang w:eastAsia="zh-CN"/>
        </w:rPr>
        <w:t>Arrangements assessed as medium or high risk</w:t>
      </w:r>
      <w:r w:rsidR="00254368" w:rsidRPr="00B54AD3">
        <w:rPr>
          <w:rFonts w:ascii="Arial" w:eastAsia="SimSun" w:hAnsi="Arial" w:cs="Arial"/>
          <w:b/>
          <w:color w:val="404040"/>
          <w:kern w:val="2"/>
          <w:sz w:val="20"/>
          <w:szCs w:val="20"/>
          <w:u w:val="single"/>
          <w:lang w:eastAsia="zh-CN"/>
        </w:rPr>
        <w:t xml:space="preserve"> may</w:t>
      </w:r>
      <w:r w:rsidRPr="00B54AD3">
        <w:rPr>
          <w:rFonts w:ascii="Arial" w:eastAsia="SimSun" w:hAnsi="Arial" w:cs="Arial"/>
          <w:b/>
          <w:color w:val="404040"/>
          <w:kern w:val="2"/>
          <w:sz w:val="20"/>
          <w:szCs w:val="20"/>
          <w:u w:val="single"/>
          <w:lang w:eastAsia="zh-CN"/>
        </w:rPr>
        <w:t xml:space="preserve"> require </w:t>
      </w:r>
      <w:r w:rsidR="00254368" w:rsidRPr="00B54AD3">
        <w:rPr>
          <w:rFonts w:ascii="Arial" w:eastAsia="SimSun" w:hAnsi="Arial" w:cs="Arial"/>
          <w:b/>
          <w:color w:val="404040"/>
          <w:kern w:val="2"/>
          <w:sz w:val="20"/>
          <w:szCs w:val="20"/>
          <w:u w:val="single"/>
          <w:lang w:eastAsia="zh-CN"/>
        </w:rPr>
        <w:t>additional information, AQPO will advise if this is the case</w:t>
      </w:r>
    </w:p>
    <w:p w14:paraId="330843C9" w14:textId="77777777" w:rsidR="00E53459" w:rsidRPr="00B54AD3" w:rsidRDefault="00E53459" w:rsidP="00E53459">
      <w:pPr>
        <w:widowControl w:val="0"/>
        <w:ind w:left="-567"/>
        <w:contextualSpacing/>
        <w:rPr>
          <w:rFonts w:ascii="Arial" w:eastAsia="SimSun" w:hAnsi="Arial" w:cs="Arial"/>
          <w:b/>
          <w:color w:val="404040"/>
          <w:kern w:val="2"/>
          <w:sz w:val="16"/>
          <w:szCs w:val="16"/>
          <w:u w:val="single"/>
          <w:lang w:eastAsia="zh-CN"/>
        </w:rPr>
      </w:pPr>
    </w:p>
    <w:p w14:paraId="5F1D4CB6" w14:textId="43BDD4E4" w:rsidR="00E53459" w:rsidRPr="00B54AD3" w:rsidRDefault="00E53459" w:rsidP="00191522">
      <w:pPr>
        <w:widowControl w:val="0"/>
        <w:spacing w:after="60"/>
        <w:ind w:left="-567"/>
        <w:rPr>
          <w:rFonts w:ascii="Arial" w:eastAsia="SimSun" w:hAnsi="Arial" w:cs="Arial"/>
          <w:b/>
          <w:color w:val="404040"/>
          <w:kern w:val="2"/>
          <w:sz w:val="20"/>
          <w:szCs w:val="20"/>
          <w:lang w:eastAsia="zh-CN"/>
        </w:rPr>
      </w:pPr>
      <w:r w:rsidRPr="00B54AD3">
        <w:rPr>
          <w:rFonts w:ascii="Arial" w:eastAsia="SimSun" w:hAnsi="Arial" w:cs="Arial"/>
          <w:b/>
          <w:color w:val="404040"/>
          <w:kern w:val="2"/>
          <w:sz w:val="20"/>
          <w:szCs w:val="20"/>
          <w:lang w:eastAsia="zh-CN"/>
        </w:rPr>
        <w:t xml:space="preserve">Please return all completed/signed forms to: </w:t>
      </w:r>
      <w:r w:rsidRPr="00B54AD3">
        <w:rPr>
          <w:rFonts w:ascii="Arial" w:eastAsia="SimSun" w:hAnsi="Arial" w:cs="Arial"/>
          <w:color w:val="404040"/>
          <w:kern w:val="2"/>
          <w:sz w:val="20"/>
          <w:szCs w:val="20"/>
          <w:lang w:eastAsia="zh-CN"/>
        </w:rPr>
        <w:t>Academic Quality and Partnerships Office,</w:t>
      </w:r>
      <w:r w:rsidR="00DC7FA8" w:rsidRPr="00B54AD3">
        <w:rPr>
          <w:rFonts w:ascii="Arial" w:eastAsia="SimSun" w:hAnsi="Arial" w:cs="Arial"/>
          <w:color w:val="404040"/>
          <w:kern w:val="2"/>
          <w:sz w:val="20"/>
          <w:szCs w:val="20"/>
          <w:lang w:eastAsia="zh-CN"/>
        </w:rPr>
        <w:t xml:space="preserve"> </w:t>
      </w:r>
      <w:hyperlink r:id="rId10" w:history="1">
        <w:r w:rsidR="00DC7FA8" w:rsidRPr="00B54AD3">
          <w:rPr>
            <w:rStyle w:val="Hyperlink"/>
            <w:rFonts w:ascii="Arial" w:eastAsia="SimSun" w:hAnsi="Arial" w:cs="Arial"/>
            <w:kern w:val="2"/>
            <w:sz w:val="20"/>
            <w:szCs w:val="20"/>
            <w:lang w:eastAsia="zh-CN"/>
          </w:rPr>
          <w:t>educational-partnerships@bristol.ac.uk</w:t>
        </w:r>
      </w:hyperlink>
      <w:r w:rsidR="00DC7FA8" w:rsidRPr="00B54AD3">
        <w:rPr>
          <w:rFonts w:ascii="Arial" w:eastAsia="SimSun" w:hAnsi="Arial" w:cs="Arial"/>
          <w:color w:val="404040"/>
          <w:kern w:val="2"/>
          <w:sz w:val="20"/>
          <w:szCs w:val="20"/>
          <w:lang w:eastAsia="zh-CN"/>
        </w:rPr>
        <w:t>,</w:t>
      </w:r>
      <w:r w:rsidRPr="00B54AD3">
        <w:rPr>
          <w:rFonts w:ascii="Arial" w:eastAsia="SimSun" w:hAnsi="Arial" w:cs="Arial"/>
          <w:color w:val="404040"/>
          <w:kern w:val="2"/>
          <w:sz w:val="20"/>
          <w:szCs w:val="20"/>
          <w:lang w:eastAsia="zh-CN"/>
        </w:rPr>
        <w:t xml:space="preserve"> </w:t>
      </w:r>
      <w:r w:rsidRPr="00B54AD3">
        <w:rPr>
          <w:rFonts w:ascii="Arial" w:eastAsia="SimSun" w:hAnsi="Arial" w:cs="Arial"/>
          <w:b/>
          <w:color w:val="404040"/>
          <w:kern w:val="2"/>
          <w:sz w:val="20"/>
          <w:szCs w:val="20"/>
          <w:lang w:eastAsia="zh-CN"/>
        </w:rPr>
        <w:t xml:space="preserve">for reassessment of risk and </w:t>
      </w:r>
      <w:r w:rsidR="008C513F" w:rsidRPr="00B54AD3">
        <w:rPr>
          <w:rFonts w:ascii="Arial" w:eastAsia="SimSun" w:hAnsi="Arial" w:cs="Arial"/>
          <w:b/>
          <w:color w:val="404040"/>
          <w:kern w:val="2"/>
          <w:sz w:val="20"/>
          <w:szCs w:val="20"/>
          <w:lang w:eastAsia="zh-CN"/>
        </w:rPr>
        <w:t>Review</w:t>
      </w:r>
      <w:r w:rsidRPr="00B54AD3">
        <w:rPr>
          <w:rFonts w:ascii="Arial" w:eastAsia="SimSun" w:hAnsi="Arial" w:cs="Arial"/>
          <w:b/>
          <w:color w:val="404040"/>
          <w:kern w:val="2"/>
          <w:sz w:val="20"/>
          <w:szCs w:val="20"/>
          <w:lang w:eastAsia="zh-CN"/>
        </w:rPr>
        <w:t xml:space="preserve"> where required.</w:t>
      </w:r>
    </w:p>
    <w:p w14:paraId="0214C208" w14:textId="723B288F" w:rsidR="00651AF1" w:rsidRPr="00B54AD3" w:rsidRDefault="008C513F" w:rsidP="00651AF1">
      <w:pPr>
        <w:widowControl w:val="0"/>
        <w:ind w:left="-567"/>
        <w:contextualSpacing/>
        <w:rPr>
          <w:rFonts w:ascii="Arial" w:eastAsia="SimSun" w:hAnsi="Arial" w:cs="Arial"/>
          <w:b/>
          <w:color w:val="404040"/>
          <w:kern w:val="2"/>
          <w:sz w:val="20"/>
          <w:szCs w:val="20"/>
          <w:lang w:eastAsia="zh-CN"/>
        </w:rPr>
      </w:pPr>
      <w:r w:rsidRPr="00B54AD3">
        <w:rPr>
          <w:rFonts w:ascii="Arial" w:eastAsia="SimSun" w:hAnsi="Arial" w:cs="Arial"/>
          <w:color w:val="404040"/>
          <w:kern w:val="2"/>
          <w:sz w:val="20"/>
          <w:szCs w:val="20"/>
          <w:lang w:eastAsia="zh-CN"/>
        </w:rPr>
        <w:t>The information provided on this form will be used as the basis for the review documentation and be supplemented as appropriate.</w:t>
      </w:r>
      <w:r w:rsidR="00191522" w:rsidRPr="00B54AD3">
        <w:rPr>
          <w:rFonts w:ascii="Arial" w:eastAsia="SimSun" w:hAnsi="Arial" w:cs="Arial"/>
          <w:color w:val="404040"/>
          <w:kern w:val="2"/>
          <w:sz w:val="20"/>
          <w:szCs w:val="20"/>
          <w:lang w:eastAsia="zh-CN"/>
        </w:rPr>
        <w:t xml:space="preserve"> </w:t>
      </w:r>
      <w:r w:rsidR="00651AF1" w:rsidRPr="00B54AD3">
        <w:rPr>
          <w:rFonts w:ascii="Arial" w:eastAsia="SimSun" w:hAnsi="Arial" w:cs="Arial"/>
          <w:color w:val="404040"/>
          <w:kern w:val="2"/>
          <w:sz w:val="20"/>
          <w:szCs w:val="20"/>
          <w:lang w:eastAsia="zh-CN"/>
        </w:rPr>
        <w:t xml:space="preserve">Academic Leads will be advised by AQPO of the need to obtain further information </w:t>
      </w:r>
    </w:p>
    <w:p w14:paraId="71644D33" w14:textId="77777777" w:rsidR="00CB278E" w:rsidRPr="00B54AD3" w:rsidRDefault="00CB278E" w:rsidP="00CB278E">
      <w:pPr>
        <w:widowControl w:val="0"/>
        <w:ind w:left="-567"/>
        <w:contextualSpacing/>
        <w:rPr>
          <w:rFonts w:ascii="Arial" w:eastAsia="SimSun" w:hAnsi="Arial" w:cs="Arial"/>
          <w:b/>
          <w:color w:val="404040"/>
          <w:kern w:val="2"/>
          <w:sz w:val="20"/>
          <w:szCs w:val="20"/>
          <w:lang w:eastAsia="zh-CN"/>
        </w:rPr>
      </w:pPr>
    </w:p>
    <w:p w14:paraId="35EEB5E1" w14:textId="77777777" w:rsidR="005F7573" w:rsidRPr="00B54AD3" w:rsidRDefault="005F7573">
      <w:pPr>
        <w:spacing w:after="200" w:line="276" w:lineRule="auto"/>
        <w:rPr>
          <w:rFonts w:ascii="Arial" w:eastAsia="SimSun" w:hAnsi="Arial" w:cs="Arial"/>
          <w:b/>
          <w:color w:val="404040"/>
          <w:kern w:val="2"/>
          <w:sz w:val="20"/>
          <w:szCs w:val="20"/>
          <w:lang w:eastAsia="zh-CN"/>
        </w:rPr>
      </w:pPr>
      <w:r w:rsidRPr="00B54AD3">
        <w:rPr>
          <w:rFonts w:ascii="Arial" w:eastAsia="SimSun" w:hAnsi="Arial" w:cs="Arial"/>
          <w:b/>
          <w:color w:val="404040"/>
          <w:kern w:val="2"/>
          <w:sz w:val="20"/>
          <w:szCs w:val="20"/>
          <w:lang w:eastAsia="zh-CN"/>
        </w:rPr>
        <w:br w:type="page"/>
      </w:r>
    </w:p>
    <w:p w14:paraId="0F2E7492" w14:textId="6E971ADE" w:rsidR="00E0192C" w:rsidRPr="00B54AD3" w:rsidRDefault="00E0192C" w:rsidP="00E0192C">
      <w:pPr>
        <w:widowControl w:val="0"/>
        <w:ind w:left="-567"/>
        <w:contextualSpacing/>
        <w:rPr>
          <w:rFonts w:ascii="Arial" w:eastAsia="SimSun" w:hAnsi="Arial" w:cs="Arial"/>
          <w:b/>
          <w:color w:val="404040"/>
          <w:kern w:val="2"/>
          <w:sz w:val="20"/>
          <w:szCs w:val="20"/>
          <w:lang w:eastAsia="zh-CN"/>
        </w:rPr>
      </w:pPr>
      <w:r w:rsidRPr="00B54AD3">
        <w:rPr>
          <w:rFonts w:ascii="Arial" w:eastAsia="SimSun" w:hAnsi="Arial" w:cs="Arial"/>
          <w:b/>
          <w:color w:val="404040"/>
          <w:kern w:val="2"/>
          <w:sz w:val="20"/>
          <w:szCs w:val="20"/>
          <w:lang w:eastAsia="zh-CN"/>
        </w:rPr>
        <w:lastRenderedPageBreak/>
        <w:t>To be completed by the Academic Quality and Partnerships Office:</w:t>
      </w:r>
    </w:p>
    <w:p w14:paraId="043ABE23" w14:textId="77777777" w:rsidR="00E0192C" w:rsidRPr="00B54AD3" w:rsidRDefault="00E0192C" w:rsidP="00E0192C">
      <w:pPr>
        <w:rPr>
          <w:rFonts w:ascii="Arial" w:hAnsi="Arial" w:cs="Arial"/>
          <w:sz w:val="12"/>
          <w:szCs w:val="12"/>
        </w:rPr>
      </w:pPr>
    </w:p>
    <w:tbl>
      <w:tblPr>
        <w:tblW w:w="9952" w:type="dxa"/>
        <w:tblInd w:w="-6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7796"/>
      </w:tblGrid>
      <w:tr w:rsidR="00E0192C" w:rsidRPr="00B54AD3" w14:paraId="0F45E651" w14:textId="77777777" w:rsidTr="001C47C8">
        <w:tc>
          <w:tcPr>
            <w:tcW w:w="9952" w:type="dxa"/>
            <w:gridSpan w:val="2"/>
            <w:shd w:val="clear" w:color="auto" w:fill="F2F2F2" w:themeFill="background1" w:themeFillShade="F2"/>
          </w:tcPr>
          <w:p w14:paraId="5C9D07ED" w14:textId="77777777" w:rsidR="00E0192C" w:rsidRPr="00B54AD3" w:rsidRDefault="00095DC8" w:rsidP="00191522">
            <w:pPr>
              <w:spacing w:after="12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hAnsi="Arial" w:cs="Arial"/>
                <w:b/>
                <w:color w:val="404040"/>
                <w:sz w:val="22"/>
                <w:szCs w:val="22"/>
              </w:rPr>
              <w:t>9</w:t>
            </w:r>
            <w:r w:rsidR="00E0192C" w:rsidRPr="00B54AD3"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. Risk </w:t>
            </w:r>
            <w:r w:rsidR="005A6793" w:rsidRPr="00B54AD3">
              <w:rPr>
                <w:rFonts w:ascii="Arial" w:hAnsi="Arial" w:cs="Arial"/>
                <w:b/>
                <w:color w:val="404040"/>
                <w:sz w:val="22"/>
                <w:szCs w:val="22"/>
              </w:rPr>
              <w:t>Re-a</w:t>
            </w:r>
            <w:r w:rsidR="00E0192C" w:rsidRPr="00B54AD3">
              <w:rPr>
                <w:rFonts w:ascii="Arial" w:hAnsi="Arial" w:cs="Arial"/>
                <w:b/>
                <w:color w:val="404040"/>
                <w:sz w:val="22"/>
                <w:szCs w:val="22"/>
              </w:rPr>
              <w:t>ssessment</w:t>
            </w:r>
          </w:p>
        </w:tc>
      </w:tr>
      <w:tr w:rsidR="00E0192C" w:rsidRPr="00B54AD3" w14:paraId="0AE75132" w14:textId="77777777" w:rsidTr="001C47C8">
        <w:trPr>
          <w:trHeight w:val="547"/>
        </w:trPr>
        <w:tc>
          <w:tcPr>
            <w:tcW w:w="2156" w:type="dxa"/>
            <w:shd w:val="clear" w:color="auto" w:fill="F2F2F2" w:themeFill="background1" w:themeFillShade="F2"/>
          </w:tcPr>
          <w:p w14:paraId="07A17564" w14:textId="77777777" w:rsidR="00E0192C" w:rsidRPr="00B54AD3" w:rsidRDefault="00E0192C" w:rsidP="005A6793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Risk Level</w:t>
            </w:r>
            <w:r w:rsidR="005A6793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 </w:t>
            </w:r>
          </w:p>
        </w:tc>
        <w:tc>
          <w:tcPr>
            <w:tcW w:w="7796" w:type="dxa"/>
          </w:tcPr>
          <w:p w14:paraId="58212723" w14:textId="77777777" w:rsidR="00E0192C" w:rsidRPr="00B54AD3" w:rsidRDefault="00E0192C" w:rsidP="00630696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</w:tc>
      </w:tr>
      <w:tr w:rsidR="00E0192C" w:rsidRPr="00B54AD3" w14:paraId="5269B4C9" w14:textId="77777777" w:rsidTr="001C47C8">
        <w:trPr>
          <w:trHeight w:val="507"/>
        </w:trPr>
        <w:tc>
          <w:tcPr>
            <w:tcW w:w="2156" w:type="dxa"/>
            <w:shd w:val="clear" w:color="auto" w:fill="F2F2F2" w:themeFill="background1" w:themeFillShade="F2"/>
          </w:tcPr>
          <w:p w14:paraId="672298B8" w14:textId="77777777" w:rsidR="00E0192C" w:rsidRPr="00B54AD3" w:rsidRDefault="00E0192C" w:rsidP="00630696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Comments</w:t>
            </w:r>
            <w:r w:rsidR="005A6793"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 (including why the risk level has changed, if applicable)</w:t>
            </w:r>
          </w:p>
        </w:tc>
        <w:tc>
          <w:tcPr>
            <w:tcW w:w="7796" w:type="dxa"/>
          </w:tcPr>
          <w:p w14:paraId="3549B578" w14:textId="77777777" w:rsidR="00B6430C" w:rsidRPr="00B54AD3" w:rsidRDefault="00B6430C" w:rsidP="00630696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  <w:p w14:paraId="67C38246" w14:textId="77777777" w:rsidR="00B6430C" w:rsidRPr="00B54AD3" w:rsidRDefault="00B6430C" w:rsidP="00630696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</w:tc>
      </w:tr>
    </w:tbl>
    <w:p w14:paraId="3C495870" w14:textId="77777777" w:rsidR="00C85107" w:rsidRPr="00B54AD3" w:rsidRDefault="00C85107">
      <w:pPr>
        <w:rPr>
          <w:rFonts w:ascii="Arial" w:hAnsi="Arial" w:cs="Arial"/>
        </w:rPr>
      </w:pPr>
    </w:p>
    <w:p w14:paraId="6AE56FEE" w14:textId="2C034D05" w:rsidR="00474E24" w:rsidRPr="00B54AD3" w:rsidRDefault="00474E24" w:rsidP="00474E24">
      <w:pPr>
        <w:widowControl w:val="0"/>
        <w:ind w:left="-567"/>
        <w:contextualSpacing/>
        <w:rPr>
          <w:rFonts w:ascii="Arial" w:eastAsia="SimSun" w:hAnsi="Arial" w:cs="Arial"/>
          <w:b/>
          <w:color w:val="404040"/>
          <w:kern w:val="2"/>
          <w:sz w:val="20"/>
          <w:szCs w:val="20"/>
          <w:lang w:eastAsia="zh-CN"/>
        </w:rPr>
      </w:pPr>
      <w:r w:rsidRPr="00B54AD3">
        <w:rPr>
          <w:rFonts w:ascii="Arial" w:eastAsia="SimSun" w:hAnsi="Arial" w:cs="Arial"/>
          <w:b/>
          <w:color w:val="404040"/>
          <w:kern w:val="2"/>
          <w:sz w:val="20"/>
          <w:szCs w:val="20"/>
          <w:lang w:eastAsia="zh-CN"/>
        </w:rPr>
        <w:t>To be</w:t>
      </w:r>
      <w:r w:rsidR="00EF2F43" w:rsidRPr="00B54AD3">
        <w:rPr>
          <w:rFonts w:ascii="Arial" w:eastAsia="SimSun" w:hAnsi="Arial" w:cs="Arial"/>
          <w:b/>
          <w:color w:val="404040"/>
          <w:kern w:val="2"/>
          <w:sz w:val="20"/>
          <w:szCs w:val="20"/>
          <w:lang w:eastAsia="zh-CN"/>
        </w:rPr>
        <w:t xml:space="preserve"> completed</w:t>
      </w:r>
      <w:r w:rsidRPr="00B54AD3">
        <w:rPr>
          <w:rFonts w:ascii="Arial" w:eastAsia="SimSun" w:hAnsi="Arial" w:cs="Arial"/>
          <w:b/>
          <w:color w:val="404040"/>
          <w:kern w:val="2"/>
          <w:sz w:val="20"/>
          <w:szCs w:val="20"/>
          <w:lang w:eastAsia="zh-CN"/>
        </w:rPr>
        <w:t xml:space="preserve"> by </w:t>
      </w:r>
      <w:r w:rsidR="001B593A" w:rsidRPr="00B54AD3">
        <w:rPr>
          <w:rFonts w:ascii="Arial" w:eastAsia="SimSun" w:hAnsi="Arial" w:cs="Arial"/>
          <w:b/>
          <w:color w:val="404040"/>
          <w:kern w:val="2"/>
          <w:sz w:val="20"/>
          <w:szCs w:val="20"/>
          <w:lang w:eastAsia="zh-CN"/>
        </w:rPr>
        <w:t>the Chair of Academic Quality and Standards Committee</w:t>
      </w:r>
      <w:r w:rsidRPr="00B54AD3">
        <w:rPr>
          <w:rFonts w:ascii="Arial" w:eastAsia="SimSun" w:hAnsi="Arial" w:cs="Arial"/>
          <w:b/>
          <w:color w:val="404040"/>
          <w:kern w:val="2"/>
          <w:sz w:val="20"/>
          <w:szCs w:val="20"/>
          <w:lang w:eastAsia="zh-CN"/>
        </w:rPr>
        <w:t>:</w:t>
      </w:r>
    </w:p>
    <w:p w14:paraId="7F03FF9C" w14:textId="77777777" w:rsidR="0046578A" w:rsidRPr="00B54AD3" w:rsidRDefault="0046578A">
      <w:pPr>
        <w:rPr>
          <w:rFonts w:ascii="Arial" w:hAnsi="Arial" w:cs="Arial"/>
          <w:sz w:val="12"/>
          <w:szCs w:val="12"/>
        </w:rPr>
      </w:pPr>
    </w:p>
    <w:tbl>
      <w:tblPr>
        <w:tblW w:w="9952" w:type="dxa"/>
        <w:tblInd w:w="-601" w:type="dxa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Look w:val="04A0" w:firstRow="1" w:lastRow="0" w:firstColumn="1" w:lastColumn="0" w:noHBand="0" w:noVBand="1"/>
      </w:tblPr>
      <w:tblGrid>
        <w:gridCol w:w="2156"/>
        <w:gridCol w:w="7796"/>
      </w:tblGrid>
      <w:tr w:rsidR="0046578A" w:rsidRPr="00B54AD3" w14:paraId="493CDA74" w14:textId="77777777" w:rsidTr="001C47C8">
        <w:tc>
          <w:tcPr>
            <w:tcW w:w="9952" w:type="dxa"/>
            <w:gridSpan w:val="2"/>
            <w:shd w:val="clear" w:color="auto" w:fill="F2F2F2" w:themeFill="background1" w:themeFillShade="F2"/>
          </w:tcPr>
          <w:p w14:paraId="5771F124" w14:textId="6015A410" w:rsidR="0046578A" w:rsidRPr="00B54AD3" w:rsidRDefault="00EF2F43" w:rsidP="00191522">
            <w:pPr>
              <w:spacing w:after="12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hAnsi="Arial" w:cs="Arial"/>
                <w:b/>
                <w:color w:val="404040"/>
                <w:sz w:val="22"/>
                <w:szCs w:val="22"/>
              </w:rPr>
              <w:t>1</w:t>
            </w:r>
            <w:r w:rsidR="00095DC8" w:rsidRPr="00B54AD3">
              <w:rPr>
                <w:rFonts w:ascii="Arial" w:hAnsi="Arial" w:cs="Arial"/>
                <w:b/>
                <w:color w:val="404040"/>
                <w:sz w:val="22"/>
                <w:szCs w:val="22"/>
              </w:rPr>
              <w:t>0</w:t>
            </w:r>
            <w:r w:rsidRPr="00B54AD3"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. </w:t>
            </w:r>
            <w:r w:rsidR="00191522" w:rsidRPr="00B54AD3">
              <w:rPr>
                <w:rFonts w:ascii="Arial" w:hAnsi="Arial" w:cs="Arial"/>
                <w:b/>
                <w:color w:val="404040"/>
                <w:sz w:val="22"/>
                <w:szCs w:val="22"/>
              </w:rPr>
              <w:t>University</w:t>
            </w:r>
            <w:r w:rsidR="001E6F7C" w:rsidRPr="00B54AD3"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 </w:t>
            </w:r>
            <w:r w:rsidR="00E53459" w:rsidRPr="00B54AD3">
              <w:rPr>
                <w:rFonts w:ascii="Arial" w:hAnsi="Arial" w:cs="Arial"/>
                <w:b/>
                <w:color w:val="404040"/>
                <w:sz w:val="22"/>
                <w:szCs w:val="22"/>
              </w:rPr>
              <w:t>Review Outcome</w:t>
            </w:r>
            <w:r w:rsidR="0046578A" w:rsidRPr="00B54AD3">
              <w:rPr>
                <w:rFonts w:ascii="Arial" w:hAnsi="Arial" w:cs="Arial"/>
                <w:b/>
                <w:color w:val="404040"/>
                <w:sz w:val="22"/>
                <w:szCs w:val="22"/>
              </w:rPr>
              <w:t xml:space="preserve"> </w:t>
            </w:r>
          </w:p>
        </w:tc>
      </w:tr>
      <w:tr w:rsidR="0046578A" w:rsidRPr="00B54AD3" w14:paraId="5A329687" w14:textId="77777777" w:rsidTr="008715C5">
        <w:trPr>
          <w:trHeight w:val="853"/>
        </w:trPr>
        <w:tc>
          <w:tcPr>
            <w:tcW w:w="2156" w:type="dxa"/>
            <w:shd w:val="clear" w:color="auto" w:fill="F2F2F2" w:themeFill="background1" w:themeFillShade="F2"/>
          </w:tcPr>
          <w:p w14:paraId="3E956EF4" w14:textId="77777777" w:rsidR="0046578A" w:rsidRPr="00B54AD3" w:rsidRDefault="00095DC8" w:rsidP="00095DC8">
            <w:pPr>
              <w:widowControl w:val="0"/>
              <w:tabs>
                <w:tab w:val="left" w:pos="743"/>
              </w:tabs>
              <w:rPr>
                <w:rFonts w:ascii="Arial" w:hAnsi="Arial" w:cs="Arial"/>
                <w:b/>
                <w:color w:val="404040"/>
                <w:sz w:val="20"/>
                <w:szCs w:val="20"/>
              </w:rPr>
            </w:pPr>
            <w:r w:rsidRPr="00B54AD3">
              <w:rPr>
                <w:rFonts w:ascii="Arial" w:hAnsi="Arial" w:cs="Arial"/>
                <w:b/>
                <w:color w:val="404040"/>
                <w:sz w:val="20"/>
                <w:szCs w:val="20"/>
              </w:rPr>
              <w:t>Recommendation (</w:t>
            </w:r>
            <w:r w:rsidRPr="00B54AD3">
              <w:rPr>
                <w:rFonts w:ascii="Arial" w:hAnsi="Arial" w:cs="Arial"/>
                <w:b/>
                <w:i/>
                <w:color w:val="404040"/>
                <w:sz w:val="20"/>
                <w:szCs w:val="20"/>
              </w:rPr>
              <w:t>in relation to renewal</w:t>
            </w:r>
            <w:r w:rsidRPr="00B54AD3">
              <w:rPr>
                <w:rFonts w:ascii="Arial" w:hAnsi="Arial" w:cs="Arial"/>
                <w:b/>
                <w:color w:val="404040"/>
                <w:sz w:val="20"/>
                <w:szCs w:val="20"/>
              </w:rPr>
              <w:t>)</w:t>
            </w:r>
          </w:p>
        </w:tc>
        <w:tc>
          <w:tcPr>
            <w:tcW w:w="7796" w:type="dxa"/>
          </w:tcPr>
          <w:p w14:paraId="05CE662E" w14:textId="77777777" w:rsidR="00B6430C" w:rsidRPr="00B54AD3" w:rsidRDefault="00B6430C" w:rsidP="00554EFE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</w:tc>
      </w:tr>
      <w:tr w:rsidR="001C47C8" w:rsidRPr="00B54AD3" w14:paraId="0D304EEF" w14:textId="77777777" w:rsidTr="001C47C8">
        <w:trPr>
          <w:trHeight w:val="507"/>
        </w:trPr>
        <w:tc>
          <w:tcPr>
            <w:tcW w:w="2156" w:type="dxa"/>
            <w:shd w:val="clear" w:color="auto" w:fill="F2F2F2" w:themeFill="background1" w:themeFillShade="F2"/>
          </w:tcPr>
          <w:p w14:paraId="398F15FF" w14:textId="10A41384" w:rsidR="001C47C8" w:rsidRPr="00B54AD3" w:rsidRDefault="001C47C8" w:rsidP="008528D4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 xml:space="preserve">Comments (including </w:t>
            </w:r>
            <w:r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any conditions of renewal</w:t>
            </w:r>
            <w:r w:rsidRPr="00B54AD3"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, if applicable)</w:t>
            </w:r>
          </w:p>
        </w:tc>
        <w:tc>
          <w:tcPr>
            <w:tcW w:w="7796" w:type="dxa"/>
          </w:tcPr>
          <w:p w14:paraId="414BB359" w14:textId="77777777" w:rsidR="001C47C8" w:rsidRPr="00B54AD3" w:rsidRDefault="001C47C8" w:rsidP="008528D4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  <w:p w14:paraId="102C43C3" w14:textId="77777777" w:rsidR="001C47C8" w:rsidRPr="00B54AD3" w:rsidRDefault="001C47C8" w:rsidP="008528D4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</w:tc>
      </w:tr>
      <w:tr w:rsidR="008715C5" w:rsidRPr="00B54AD3" w14:paraId="106A9131" w14:textId="77777777" w:rsidTr="001C47C8">
        <w:trPr>
          <w:trHeight w:val="507"/>
        </w:trPr>
        <w:tc>
          <w:tcPr>
            <w:tcW w:w="2156" w:type="dxa"/>
            <w:shd w:val="clear" w:color="auto" w:fill="F2F2F2" w:themeFill="background1" w:themeFillShade="F2"/>
          </w:tcPr>
          <w:p w14:paraId="3E1D3F26" w14:textId="50385601" w:rsidR="008715C5" w:rsidRPr="00B54AD3" w:rsidRDefault="008715C5" w:rsidP="008528D4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  <w:r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  <w:t>Date of AQSC meeting/ decision</w:t>
            </w:r>
          </w:p>
        </w:tc>
        <w:tc>
          <w:tcPr>
            <w:tcW w:w="7796" w:type="dxa"/>
          </w:tcPr>
          <w:p w14:paraId="030C782A" w14:textId="77777777" w:rsidR="008715C5" w:rsidRPr="00B54AD3" w:rsidRDefault="008715C5" w:rsidP="008528D4">
            <w:pPr>
              <w:spacing w:after="200" w:line="276" w:lineRule="auto"/>
              <w:rPr>
                <w:rFonts w:ascii="Arial" w:eastAsiaTheme="minorHAnsi" w:hAnsi="Arial" w:cs="Arial"/>
                <w:i/>
                <w:color w:val="404040"/>
                <w:sz w:val="20"/>
                <w:szCs w:val="20"/>
              </w:rPr>
            </w:pPr>
          </w:p>
        </w:tc>
      </w:tr>
    </w:tbl>
    <w:p w14:paraId="115D8343" w14:textId="77777777" w:rsidR="006D5DA3" w:rsidRPr="00B54AD3" w:rsidRDefault="006D5DA3" w:rsidP="006D5DA3">
      <w:pPr>
        <w:pStyle w:val="Header"/>
        <w:jc w:val="right"/>
        <w:rPr>
          <w:rFonts w:ascii="Arial" w:hAnsi="Arial" w:cs="Arial"/>
          <w:i/>
          <w:sz w:val="18"/>
          <w:szCs w:val="18"/>
        </w:rPr>
      </w:pPr>
    </w:p>
    <w:p w14:paraId="4B815ABC" w14:textId="77777777" w:rsidR="006D5DA3" w:rsidRPr="00B54AD3" w:rsidRDefault="006D5DA3" w:rsidP="006D5DA3">
      <w:pPr>
        <w:pStyle w:val="Header"/>
        <w:jc w:val="right"/>
        <w:rPr>
          <w:rFonts w:ascii="Arial" w:hAnsi="Arial" w:cs="Arial"/>
          <w:i/>
          <w:sz w:val="18"/>
          <w:szCs w:val="18"/>
        </w:rPr>
      </w:pPr>
    </w:p>
    <w:p w14:paraId="3C82BD62" w14:textId="77777777" w:rsidR="006D5DA3" w:rsidRPr="00B54AD3" w:rsidRDefault="006D5DA3" w:rsidP="006D5DA3">
      <w:pPr>
        <w:pStyle w:val="Header"/>
        <w:jc w:val="right"/>
        <w:rPr>
          <w:rFonts w:ascii="Arial" w:hAnsi="Arial" w:cs="Arial"/>
          <w:i/>
          <w:sz w:val="18"/>
          <w:szCs w:val="18"/>
        </w:rPr>
      </w:pPr>
    </w:p>
    <w:p w14:paraId="4D007BF9" w14:textId="77777777" w:rsidR="006D5DA3" w:rsidRPr="00B54AD3" w:rsidRDefault="006D5DA3" w:rsidP="006D5DA3">
      <w:pPr>
        <w:pStyle w:val="Header"/>
        <w:rPr>
          <w:rFonts w:ascii="Arial" w:hAnsi="Arial" w:cs="Arial"/>
        </w:rPr>
      </w:pPr>
    </w:p>
    <w:p w14:paraId="26A0D6E6" w14:textId="77777777" w:rsidR="00554EFE" w:rsidRPr="00B54AD3" w:rsidRDefault="00554EFE" w:rsidP="006D5DA3">
      <w:pPr>
        <w:widowControl w:val="0"/>
        <w:ind w:left="-567"/>
        <w:contextualSpacing/>
        <w:rPr>
          <w:rFonts w:ascii="Arial" w:eastAsia="SimSun" w:hAnsi="Arial" w:cs="Arial"/>
          <w:color w:val="404040"/>
          <w:kern w:val="2"/>
          <w:sz w:val="20"/>
          <w:szCs w:val="20"/>
          <w:lang w:eastAsia="zh-CN"/>
        </w:rPr>
      </w:pPr>
    </w:p>
    <w:sectPr w:rsidR="00554EFE" w:rsidRPr="00B54AD3" w:rsidSect="006D5DA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39" w:code="9"/>
      <w:pgMar w:top="993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72D7B5E" w14:textId="77777777" w:rsidR="004919E1" w:rsidRDefault="004919E1" w:rsidP="008D3C48">
      <w:r>
        <w:separator/>
      </w:r>
    </w:p>
  </w:endnote>
  <w:endnote w:type="continuationSeparator" w:id="0">
    <w:p w14:paraId="7AE6B086" w14:textId="77777777" w:rsidR="004919E1" w:rsidRDefault="004919E1" w:rsidP="008D3C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12D543" w14:textId="77777777" w:rsidR="00DF28DB" w:rsidRDefault="00DF28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23832539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7F034C6" w14:textId="77777777" w:rsidR="00D2725C" w:rsidRDefault="009858B0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C7FA8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14:paraId="6525729C" w14:textId="77777777" w:rsidR="00D2725C" w:rsidRDefault="00D2725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D888D1" w14:textId="77777777" w:rsidR="00DF28DB" w:rsidRDefault="00DF28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0069EA2" w14:textId="77777777" w:rsidR="004919E1" w:rsidRDefault="004919E1" w:rsidP="008D3C48">
      <w:r>
        <w:separator/>
      </w:r>
    </w:p>
  </w:footnote>
  <w:footnote w:type="continuationSeparator" w:id="0">
    <w:p w14:paraId="38CDF17D" w14:textId="77777777" w:rsidR="004919E1" w:rsidRDefault="004919E1" w:rsidP="008D3C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EDC9A43" w14:textId="77777777" w:rsidR="00DF28DB" w:rsidRDefault="00DF28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D47BCC" w14:textId="77777777" w:rsidR="00DF28DB" w:rsidRDefault="00DF28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011C72" w14:textId="77777777" w:rsidR="00DF28DB" w:rsidRDefault="00DF28D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885EB8"/>
    <w:multiLevelType w:val="hybridMultilevel"/>
    <w:tmpl w:val="10C0E5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6F610B"/>
    <w:multiLevelType w:val="hybridMultilevel"/>
    <w:tmpl w:val="6B38CC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FF75F3"/>
    <w:multiLevelType w:val="hybridMultilevel"/>
    <w:tmpl w:val="7F149E28"/>
    <w:lvl w:ilvl="0" w:tplc="F4E22B1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4FB441D"/>
    <w:multiLevelType w:val="hybridMultilevel"/>
    <w:tmpl w:val="DDC0D12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0BF564F5"/>
    <w:multiLevelType w:val="hybridMultilevel"/>
    <w:tmpl w:val="8D124E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D41510"/>
    <w:multiLevelType w:val="hybridMultilevel"/>
    <w:tmpl w:val="7AB035D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A399B"/>
    <w:multiLevelType w:val="hybridMultilevel"/>
    <w:tmpl w:val="431253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53A7BAC"/>
    <w:multiLevelType w:val="hybridMultilevel"/>
    <w:tmpl w:val="B366E52A"/>
    <w:lvl w:ilvl="0" w:tplc="909E699E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82A3B88"/>
    <w:multiLevelType w:val="hybridMultilevel"/>
    <w:tmpl w:val="3DDCA3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1E26E1"/>
    <w:multiLevelType w:val="hybridMultilevel"/>
    <w:tmpl w:val="62E0861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1B4F5E8D"/>
    <w:multiLevelType w:val="hybridMultilevel"/>
    <w:tmpl w:val="208E2A3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FEE3076"/>
    <w:multiLevelType w:val="hybridMultilevel"/>
    <w:tmpl w:val="A9CA3852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215E5359"/>
    <w:multiLevelType w:val="hybridMultilevel"/>
    <w:tmpl w:val="5114C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1F15482"/>
    <w:multiLevelType w:val="hybridMultilevel"/>
    <w:tmpl w:val="CBF2C076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6A12D2A"/>
    <w:multiLevelType w:val="hybridMultilevel"/>
    <w:tmpl w:val="F58220C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95D03B9"/>
    <w:multiLevelType w:val="hybridMultilevel"/>
    <w:tmpl w:val="943C31BA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 w15:restartNumberingAfterBreak="0">
    <w:nsid w:val="2C014B03"/>
    <w:multiLevelType w:val="multilevel"/>
    <w:tmpl w:val="CF326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2E7625C1"/>
    <w:multiLevelType w:val="hybridMultilevel"/>
    <w:tmpl w:val="E566126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9061F9"/>
    <w:multiLevelType w:val="hybridMultilevel"/>
    <w:tmpl w:val="90E8767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3052BB"/>
    <w:multiLevelType w:val="hybridMultilevel"/>
    <w:tmpl w:val="37B0E40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85310C6"/>
    <w:multiLevelType w:val="hybridMultilevel"/>
    <w:tmpl w:val="78827010"/>
    <w:lvl w:ilvl="0" w:tplc="0809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2AA2F59"/>
    <w:multiLevelType w:val="hybridMultilevel"/>
    <w:tmpl w:val="3DFA1C52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9785286"/>
    <w:multiLevelType w:val="hybridMultilevel"/>
    <w:tmpl w:val="4F6C7164"/>
    <w:lvl w:ilvl="0" w:tplc="F4E22B1A">
      <w:start w:val="1"/>
      <w:numFmt w:val="decimal"/>
      <w:lvlText w:val="%1."/>
      <w:lvlJc w:val="left"/>
      <w:pPr>
        <w:ind w:left="1080" w:hanging="360"/>
      </w:pPr>
      <w:rPr>
        <w:rFonts w:hint="default"/>
        <w:color w:val="auto"/>
      </w:rPr>
    </w:lvl>
    <w:lvl w:ilvl="1" w:tplc="08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C4423A9"/>
    <w:multiLevelType w:val="hybridMultilevel"/>
    <w:tmpl w:val="2FF056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F023D8D"/>
    <w:multiLevelType w:val="hybridMultilevel"/>
    <w:tmpl w:val="6EF41F02"/>
    <w:lvl w:ilvl="0" w:tplc="08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0261AEA"/>
    <w:multiLevelType w:val="hybridMultilevel"/>
    <w:tmpl w:val="4D285B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11B3FDA"/>
    <w:multiLevelType w:val="singleLevel"/>
    <w:tmpl w:val="9C8ACCAC"/>
    <w:lvl w:ilvl="0">
      <w:start w:val="1"/>
      <w:numFmt w:val="lowerLetter"/>
      <w:lvlText w:val="%1)"/>
      <w:lvlJc w:val="left"/>
      <w:pPr>
        <w:tabs>
          <w:tab w:val="num" w:pos="570"/>
        </w:tabs>
        <w:ind w:left="570" w:hanging="570"/>
      </w:pPr>
      <w:rPr>
        <w:rFonts w:cs="Times New Roman"/>
      </w:rPr>
    </w:lvl>
  </w:abstractNum>
  <w:abstractNum w:abstractNumId="27" w15:restartNumberingAfterBreak="0">
    <w:nsid w:val="5169797D"/>
    <w:multiLevelType w:val="hybridMultilevel"/>
    <w:tmpl w:val="D9AACBB6"/>
    <w:lvl w:ilvl="0" w:tplc="6E44C464">
      <w:start w:val="1"/>
      <w:numFmt w:val="lowerLetter"/>
      <w:lvlText w:val="%1."/>
      <w:lvlJc w:val="left"/>
      <w:pPr>
        <w:ind w:left="45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70" w:hanging="360"/>
      </w:pPr>
    </w:lvl>
    <w:lvl w:ilvl="2" w:tplc="0809001B" w:tentative="1">
      <w:start w:val="1"/>
      <w:numFmt w:val="lowerRoman"/>
      <w:lvlText w:val="%3."/>
      <w:lvlJc w:val="right"/>
      <w:pPr>
        <w:ind w:left="1890" w:hanging="180"/>
      </w:pPr>
    </w:lvl>
    <w:lvl w:ilvl="3" w:tplc="0809000F" w:tentative="1">
      <w:start w:val="1"/>
      <w:numFmt w:val="decimal"/>
      <w:lvlText w:val="%4."/>
      <w:lvlJc w:val="left"/>
      <w:pPr>
        <w:ind w:left="2610" w:hanging="360"/>
      </w:pPr>
    </w:lvl>
    <w:lvl w:ilvl="4" w:tplc="08090019" w:tentative="1">
      <w:start w:val="1"/>
      <w:numFmt w:val="lowerLetter"/>
      <w:lvlText w:val="%5."/>
      <w:lvlJc w:val="left"/>
      <w:pPr>
        <w:ind w:left="3330" w:hanging="360"/>
      </w:pPr>
    </w:lvl>
    <w:lvl w:ilvl="5" w:tplc="0809001B" w:tentative="1">
      <w:start w:val="1"/>
      <w:numFmt w:val="lowerRoman"/>
      <w:lvlText w:val="%6."/>
      <w:lvlJc w:val="right"/>
      <w:pPr>
        <w:ind w:left="4050" w:hanging="180"/>
      </w:pPr>
    </w:lvl>
    <w:lvl w:ilvl="6" w:tplc="0809000F" w:tentative="1">
      <w:start w:val="1"/>
      <w:numFmt w:val="decimal"/>
      <w:lvlText w:val="%7."/>
      <w:lvlJc w:val="left"/>
      <w:pPr>
        <w:ind w:left="4770" w:hanging="360"/>
      </w:pPr>
    </w:lvl>
    <w:lvl w:ilvl="7" w:tplc="08090019" w:tentative="1">
      <w:start w:val="1"/>
      <w:numFmt w:val="lowerLetter"/>
      <w:lvlText w:val="%8."/>
      <w:lvlJc w:val="left"/>
      <w:pPr>
        <w:ind w:left="5490" w:hanging="360"/>
      </w:pPr>
    </w:lvl>
    <w:lvl w:ilvl="8" w:tplc="08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28" w15:restartNumberingAfterBreak="0">
    <w:nsid w:val="51AA3A64"/>
    <w:multiLevelType w:val="hybridMultilevel"/>
    <w:tmpl w:val="DEC6E684"/>
    <w:lvl w:ilvl="0" w:tplc="2A00C4DC">
      <w:start w:val="1"/>
      <w:numFmt w:val="decimal"/>
      <w:lvlText w:val="%1."/>
      <w:lvlJc w:val="left"/>
      <w:pPr>
        <w:tabs>
          <w:tab w:val="num" w:pos="900"/>
        </w:tabs>
        <w:ind w:left="900" w:hanging="54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4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74D74C0"/>
    <w:multiLevelType w:val="hybridMultilevel"/>
    <w:tmpl w:val="8E5250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B84BB9"/>
    <w:multiLevelType w:val="hybridMultilevel"/>
    <w:tmpl w:val="3C82C6D0"/>
    <w:lvl w:ilvl="0" w:tplc="08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6D65CC"/>
    <w:multiLevelType w:val="hybridMultilevel"/>
    <w:tmpl w:val="57B8872E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BF45C3"/>
    <w:multiLevelType w:val="hybridMultilevel"/>
    <w:tmpl w:val="FF2826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4F7D9E"/>
    <w:multiLevelType w:val="hybridMultilevel"/>
    <w:tmpl w:val="D1FEB51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4" w15:restartNumberingAfterBreak="0">
    <w:nsid w:val="746A6995"/>
    <w:multiLevelType w:val="hybridMultilevel"/>
    <w:tmpl w:val="6F883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580702F"/>
    <w:multiLevelType w:val="hybridMultilevel"/>
    <w:tmpl w:val="F2D8D7A0"/>
    <w:lvl w:ilvl="0" w:tplc="04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D9F13FC"/>
    <w:multiLevelType w:val="hybridMultilevel"/>
    <w:tmpl w:val="D79AE49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F430A69"/>
    <w:multiLevelType w:val="hybridMultilevel"/>
    <w:tmpl w:val="B78E73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71285864">
    <w:abstractNumId w:val="26"/>
    <w:lvlOverride w:ilvl="0">
      <w:startOverride w:val="1"/>
    </w:lvlOverride>
  </w:num>
  <w:num w:numId="2" w16cid:durableId="2709196">
    <w:abstractNumId w:val="16"/>
  </w:num>
  <w:num w:numId="3" w16cid:durableId="901912183">
    <w:abstractNumId w:val="29"/>
  </w:num>
  <w:num w:numId="4" w16cid:durableId="1422877625">
    <w:abstractNumId w:val="9"/>
  </w:num>
  <w:num w:numId="5" w16cid:durableId="1325166357">
    <w:abstractNumId w:val="12"/>
  </w:num>
  <w:num w:numId="6" w16cid:durableId="217127566">
    <w:abstractNumId w:val="34"/>
  </w:num>
  <w:num w:numId="7" w16cid:durableId="1434939319">
    <w:abstractNumId w:val="37"/>
  </w:num>
  <w:num w:numId="8" w16cid:durableId="1169981080">
    <w:abstractNumId w:val="10"/>
  </w:num>
  <w:num w:numId="9" w16cid:durableId="1415860942">
    <w:abstractNumId w:val="7"/>
  </w:num>
  <w:num w:numId="10" w16cid:durableId="461849656">
    <w:abstractNumId w:val="22"/>
  </w:num>
  <w:num w:numId="11" w16cid:durableId="955524153">
    <w:abstractNumId w:val="2"/>
  </w:num>
  <w:num w:numId="12" w16cid:durableId="284391133">
    <w:abstractNumId w:val="23"/>
  </w:num>
  <w:num w:numId="13" w16cid:durableId="390468599">
    <w:abstractNumId w:val="6"/>
  </w:num>
  <w:num w:numId="14" w16cid:durableId="184712682">
    <w:abstractNumId w:val="5"/>
  </w:num>
  <w:num w:numId="15" w16cid:durableId="1111782344">
    <w:abstractNumId w:val="3"/>
  </w:num>
  <w:num w:numId="16" w16cid:durableId="1465267784">
    <w:abstractNumId w:val="33"/>
  </w:num>
  <w:num w:numId="17" w16cid:durableId="1772818326">
    <w:abstractNumId w:val="15"/>
  </w:num>
  <w:num w:numId="18" w16cid:durableId="571743044">
    <w:abstractNumId w:val="0"/>
  </w:num>
  <w:num w:numId="19" w16cid:durableId="1588689236">
    <w:abstractNumId w:val="20"/>
  </w:num>
  <w:num w:numId="20" w16cid:durableId="1986466350">
    <w:abstractNumId w:val="11"/>
  </w:num>
  <w:num w:numId="21" w16cid:durableId="1740011309">
    <w:abstractNumId w:val="28"/>
  </w:num>
  <w:num w:numId="22" w16cid:durableId="1824740925">
    <w:abstractNumId w:val="13"/>
  </w:num>
  <w:num w:numId="23" w16cid:durableId="1909922079">
    <w:abstractNumId w:val="17"/>
  </w:num>
  <w:num w:numId="24" w16cid:durableId="391779958">
    <w:abstractNumId w:val="36"/>
  </w:num>
  <w:num w:numId="25" w16cid:durableId="230195152">
    <w:abstractNumId w:val="21"/>
  </w:num>
  <w:num w:numId="26" w16cid:durableId="76443710">
    <w:abstractNumId w:val="19"/>
  </w:num>
  <w:num w:numId="27" w16cid:durableId="2112191268">
    <w:abstractNumId w:val="18"/>
  </w:num>
  <w:num w:numId="28" w16cid:durableId="790634288">
    <w:abstractNumId w:val="8"/>
  </w:num>
  <w:num w:numId="29" w16cid:durableId="177698130">
    <w:abstractNumId w:val="35"/>
  </w:num>
  <w:num w:numId="30" w16cid:durableId="731731481">
    <w:abstractNumId w:val="4"/>
  </w:num>
  <w:num w:numId="31" w16cid:durableId="2104646070">
    <w:abstractNumId w:val="31"/>
  </w:num>
  <w:num w:numId="32" w16cid:durableId="1406493114">
    <w:abstractNumId w:val="14"/>
  </w:num>
  <w:num w:numId="33" w16cid:durableId="1759784491">
    <w:abstractNumId w:val="1"/>
  </w:num>
  <w:num w:numId="34" w16cid:durableId="833834334">
    <w:abstractNumId w:val="25"/>
  </w:num>
  <w:num w:numId="35" w16cid:durableId="1656106593">
    <w:abstractNumId w:val="30"/>
  </w:num>
  <w:num w:numId="36" w16cid:durableId="2141026532">
    <w:abstractNumId w:val="27"/>
  </w:num>
  <w:num w:numId="37" w16cid:durableId="1265729021">
    <w:abstractNumId w:val="24"/>
  </w:num>
  <w:num w:numId="38" w16cid:durableId="1132096588">
    <w:abstractNumId w:val="3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3C48"/>
    <w:rsid w:val="00001E9E"/>
    <w:rsid w:val="00004B55"/>
    <w:rsid w:val="0001077A"/>
    <w:rsid w:val="000149BA"/>
    <w:rsid w:val="00015FCA"/>
    <w:rsid w:val="00030266"/>
    <w:rsid w:val="000310B7"/>
    <w:rsid w:val="00046DF1"/>
    <w:rsid w:val="00070433"/>
    <w:rsid w:val="0007297F"/>
    <w:rsid w:val="00072A6E"/>
    <w:rsid w:val="00072C11"/>
    <w:rsid w:val="000842B8"/>
    <w:rsid w:val="00086998"/>
    <w:rsid w:val="0008786C"/>
    <w:rsid w:val="0009181C"/>
    <w:rsid w:val="0009229A"/>
    <w:rsid w:val="00095DC8"/>
    <w:rsid w:val="00095E1C"/>
    <w:rsid w:val="000A18D4"/>
    <w:rsid w:val="000A1AC8"/>
    <w:rsid w:val="000A6C8E"/>
    <w:rsid w:val="000A7EAA"/>
    <w:rsid w:val="000B0842"/>
    <w:rsid w:val="000B0B8E"/>
    <w:rsid w:val="000B246D"/>
    <w:rsid w:val="000B77CC"/>
    <w:rsid w:val="000C6252"/>
    <w:rsid w:val="000C7112"/>
    <w:rsid w:val="000D112C"/>
    <w:rsid w:val="000D1A31"/>
    <w:rsid w:val="000D214F"/>
    <w:rsid w:val="000D3036"/>
    <w:rsid w:val="000E30CE"/>
    <w:rsid w:val="000E6E22"/>
    <w:rsid w:val="000E7F85"/>
    <w:rsid w:val="000F49C7"/>
    <w:rsid w:val="00101978"/>
    <w:rsid w:val="00113A58"/>
    <w:rsid w:val="001158A9"/>
    <w:rsid w:val="001213A8"/>
    <w:rsid w:val="00123EFD"/>
    <w:rsid w:val="001240EE"/>
    <w:rsid w:val="00127AD7"/>
    <w:rsid w:val="00132FA7"/>
    <w:rsid w:val="001351FA"/>
    <w:rsid w:val="001477A6"/>
    <w:rsid w:val="0014799F"/>
    <w:rsid w:val="00153F6E"/>
    <w:rsid w:val="0015489F"/>
    <w:rsid w:val="001639B9"/>
    <w:rsid w:val="001652EE"/>
    <w:rsid w:val="00165ABE"/>
    <w:rsid w:val="0016619F"/>
    <w:rsid w:val="00183EBB"/>
    <w:rsid w:val="00191522"/>
    <w:rsid w:val="001958D8"/>
    <w:rsid w:val="0019729E"/>
    <w:rsid w:val="001A2A5E"/>
    <w:rsid w:val="001A330A"/>
    <w:rsid w:val="001B0BDD"/>
    <w:rsid w:val="001B23DD"/>
    <w:rsid w:val="001B593A"/>
    <w:rsid w:val="001C2D64"/>
    <w:rsid w:val="001C47C8"/>
    <w:rsid w:val="001C6239"/>
    <w:rsid w:val="001D072D"/>
    <w:rsid w:val="001E6919"/>
    <w:rsid w:val="001E6F7C"/>
    <w:rsid w:val="001E787F"/>
    <w:rsid w:val="001F0946"/>
    <w:rsid w:val="001F4120"/>
    <w:rsid w:val="001F44A4"/>
    <w:rsid w:val="001F5E36"/>
    <w:rsid w:val="001F7246"/>
    <w:rsid w:val="00200BD1"/>
    <w:rsid w:val="00202892"/>
    <w:rsid w:val="0020725B"/>
    <w:rsid w:val="00207DE0"/>
    <w:rsid w:val="00210228"/>
    <w:rsid w:val="002119EE"/>
    <w:rsid w:val="00212A9B"/>
    <w:rsid w:val="00212B82"/>
    <w:rsid w:val="002205DC"/>
    <w:rsid w:val="00221D7A"/>
    <w:rsid w:val="00223E55"/>
    <w:rsid w:val="00226D9E"/>
    <w:rsid w:val="0023164F"/>
    <w:rsid w:val="00243514"/>
    <w:rsid w:val="00243A3B"/>
    <w:rsid w:val="00253475"/>
    <w:rsid w:val="00254368"/>
    <w:rsid w:val="00255803"/>
    <w:rsid w:val="002571BB"/>
    <w:rsid w:val="00257FFA"/>
    <w:rsid w:val="0027502B"/>
    <w:rsid w:val="00283335"/>
    <w:rsid w:val="00284E30"/>
    <w:rsid w:val="002862E4"/>
    <w:rsid w:val="002B213F"/>
    <w:rsid w:val="002B64FB"/>
    <w:rsid w:val="002B77CD"/>
    <w:rsid w:val="002C08F3"/>
    <w:rsid w:val="002C2FEE"/>
    <w:rsid w:val="002C7CC2"/>
    <w:rsid w:val="002D05F4"/>
    <w:rsid w:val="002D16FE"/>
    <w:rsid w:val="002E47F1"/>
    <w:rsid w:val="002E780D"/>
    <w:rsid w:val="002F0D8D"/>
    <w:rsid w:val="002F6CFE"/>
    <w:rsid w:val="0030526E"/>
    <w:rsid w:val="0030589A"/>
    <w:rsid w:val="0030695D"/>
    <w:rsid w:val="00315B83"/>
    <w:rsid w:val="003174B8"/>
    <w:rsid w:val="00317CA3"/>
    <w:rsid w:val="00320CEA"/>
    <w:rsid w:val="003342C1"/>
    <w:rsid w:val="0034018A"/>
    <w:rsid w:val="0034453D"/>
    <w:rsid w:val="003544ED"/>
    <w:rsid w:val="00354E89"/>
    <w:rsid w:val="0035547F"/>
    <w:rsid w:val="00356D83"/>
    <w:rsid w:val="00356E5F"/>
    <w:rsid w:val="00363301"/>
    <w:rsid w:val="00363B0F"/>
    <w:rsid w:val="00364D14"/>
    <w:rsid w:val="0037019C"/>
    <w:rsid w:val="00375C31"/>
    <w:rsid w:val="0038029A"/>
    <w:rsid w:val="0039226E"/>
    <w:rsid w:val="00392A1B"/>
    <w:rsid w:val="003936AB"/>
    <w:rsid w:val="00396207"/>
    <w:rsid w:val="003A0AC0"/>
    <w:rsid w:val="003A480E"/>
    <w:rsid w:val="003A784F"/>
    <w:rsid w:val="003B294A"/>
    <w:rsid w:val="003B4AA1"/>
    <w:rsid w:val="003B6259"/>
    <w:rsid w:val="003C108E"/>
    <w:rsid w:val="003C40D0"/>
    <w:rsid w:val="003C5686"/>
    <w:rsid w:val="003D0721"/>
    <w:rsid w:val="003D6425"/>
    <w:rsid w:val="003E294B"/>
    <w:rsid w:val="003E332E"/>
    <w:rsid w:val="003E381F"/>
    <w:rsid w:val="003F1AB8"/>
    <w:rsid w:val="00402378"/>
    <w:rsid w:val="004177A9"/>
    <w:rsid w:val="00421511"/>
    <w:rsid w:val="00421E95"/>
    <w:rsid w:val="00436F1D"/>
    <w:rsid w:val="00441036"/>
    <w:rsid w:val="00441AB1"/>
    <w:rsid w:val="00460100"/>
    <w:rsid w:val="0046578A"/>
    <w:rsid w:val="00466D5D"/>
    <w:rsid w:val="00472AA0"/>
    <w:rsid w:val="00474E24"/>
    <w:rsid w:val="00482838"/>
    <w:rsid w:val="00486B0E"/>
    <w:rsid w:val="004870AC"/>
    <w:rsid w:val="00487284"/>
    <w:rsid w:val="004919E1"/>
    <w:rsid w:val="00497BE4"/>
    <w:rsid w:val="004A5761"/>
    <w:rsid w:val="004A7493"/>
    <w:rsid w:val="004B508D"/>
    <w:rsid w:val="004B6AFE"/>
    <w:rsid w:val="004D2561"/>
    <w:rsid w:val="004D2CD9"/>
    <w:rsid w:val="004E080A"/>
    <w:rsid w:val="004E1422"/>
    <w:rsid w:val="004F032E"/>
    <w:rsid w:val="004F0942"/>
    <w:rsid w:val="004F3BF9"/>
    <w:rsid w:val="004F3C8A"/>
    <w:rsid w:val="004F440E"/>
    <w:rsid w:val="00500A03"/>
    <w:rsid w:val="0050492E"/>
    <w:rsid w:val="00515A86"/>
    <w:rsid w:val="005247BA"/>
    <w:rsid w:val="00524A6E"/>
    <w:rsid w:val="00525E25"/>
    <w:rsid w:val="0054496A"/>
    <w:rsid w:val="00547AB9"/>
    <w:rsid w:val="00554EFE"/>
    <w:rsid w:val="0056054F"/>
    <w:rsid w:val="00564F80"/>
    <w:rsid w:val="00580BF1"/>
    <w:rsid w:val="00594EAD"/>
    <w:rsid w:val="005965E0"/>
    <w:rsid w:val="0059786E"/>
    <w:rsid w:val="005A0042"/>
    <w:rsid w:val="005A2846"/>
    <w:rsid w:val="005A39A7"/>
    <w:rsid w:val="005A6627"/>
    <w:rsid w:val="005A6793"/>
    <w:rsid w:val="005B0671"/>
    <w:rsid w:val="005B40E1"/>
    <w:rsid w:val="005C0ED1"/>
    <w:rsid w:val="005D2A15"/>
    <w:rsid w:val="005D2DA9"/>
    <w:rsid w:val="005D4656"/>
    <w:rsid w:val="005E494E"/>
    <w:rsid w:val="005E73AA"/>
    <w:rsid w:val="005F2EF2"/>
    <w:rsid w:val="005F7573"/>
    <w:rsid w:val="00602572"/>
    <w:rsid w:val="00602AC2"/>
    <w:rsid w:val="006040C7"/>
    <w:rsid w:val="00607225"/>
    <w:rsid w:val="006151E2"/>
    <w:rsid w:val="00617009"/>
    <w:rsid w:val="006173ED"/>
    <w:rsid w:val="00620E05"/>
    <w:rsid w:val="00621218"/>
    <w:rsid w:val="006231AD"/>
    <w:rsid w:val="00642C70"/>
    <w:rsid w:val="006456DB"/>
    <w:rsid w:val="0064702F"/>
    <w:rsid w:val="00651AF1"/>
    <w:rsid w:val="00653EA0"/>
    <w:rsid w:val="00654951"/>
    <w:rsid w:val="00654D66"/>
    <w:rsid w:val="00657446"/>
    <w:rsid w:val="00661BFF"/>
    <w:rsid w:val="00663CAF"/>
    <w:rsid w:val="006819F0"/>
    <w:rsid w:val="00693B85"/>
    <w:rsid w:val="00694743"/>
    <w:rsid w:val="00695ECA"/>
    <w:rsid w:val="006A0090"/>
    <w:rsid w:val="006A04DE"/>
    <w:rsid w:val="006A25E2"/>
    <w:rsid w:val="006A4984"/>
    <w:rsid w:val="006A7100"/>
    <w:rsid w:val="006B1E3F"/>
    <w:rsid w:val="006B50C4"/>
    <w:rsid w:val="006B52AD"/>
    <w:rsid w:val="006C1A25"/>
    <w:rsid w:val="006C3C73"/>
    <w:rsid w:val="006D5DA3"/>
    <w:rsid w:val="006E10CF"/>
    <w:rsid w:val="006E358B"/>
    <w:rsid w:val="006E739E"/>
    <w:rsid w:val="007009D6"/>
    <w:rsid w:val="0070566A"/>
    <w:rsid w:val="00711628"/>
    <w:rsid w:val="00711A85"/>
    <w:rsid w:val="007163D3"/>
    <w:rsid w:val="00721D7A"/>
    <w:rsid w:val="007433B1"/>
    <w:rsid w:val="00751DD0"/>
    <w:rsid w:val="00752CE7"/>
    <w:rsid w:val="00763F41"/>
    <w:rsid w:val="00765706"/>
    <w:rsid w:val="00767D3A"/>
    <w:rsid w:val="00767F85"/>
    <w:rsid w:val="00774321"/>
    <w:rsid w:val="0078373A"/>
    <w:rsid w:val="007A43C1"/>
    <w:rsid w:val="007A6005"/>
    <w:rsid w:val="007B7519"/>
    <w:rsid w:val="007C0E86"/>
    <w:rsid w:val="007C47C0"/>
    <w:rsid w:val="007D4964"/>
    <w:rsid w:val="007D7918"/>
    <w:rsid w:val="007E3059"/>
    <w:rsid w:val="007E6251"/>
    <w:rsid w:val="007F1E8D"/>
    <w:rsid w:val="00810548"/>
    <w:rsid w:val="00813192"/>
    <w:rsid w:val="00824F61"/>
    <w:rsid w:val="00831BD2"/>
    <w:rsid w:val="00831DFD"/>
    <w:rsid w:val="00834C22"/>
    <w:rsid w:val="00835BE1"/>
    <w:rsid w:val="00844628"/>
    <w:rsid w:val="00845125"/>
    <w:rsid w:val="00845B20"/>
    <w:rsid w:val="00845FFB"/>
    <w:rsid w:val="00854B23"/>
    <w:rsid w:val="0085533C"/>
    <w:rsid w:val="008553F5"/>
    <w:rsid w:val="00855426"/>
    <w:rsid w:val="00861EF6"/>
    <w:rsid w:val="00865938"/>
    <w:rsid w:val="008663E7"/>
    <w:rsid w:val="008715C5"/>
    <w:rsid w:val="008727E4"/>
    <w:rsid w:val="0088228C"/>
    <w:rsid w:val="00883B31"/>
    <w:rsid w:val="0088708B"/>
    <w:rsid w:val="00892C99"/>
    <w:rsid w:val="00894BB9"/>
    <w:rsid w:val="008969ED"/>
    <w:rsid w:val="008B02FC"/>
    <w:rsid w:val="008B0B44"/>
    <w:rsid w:val="008B2F2F"/>
    <w:rsid w:val="008C2B70"/>
    <w:rsid w:val="008C513F"/>
    <w:rsid w:val="008D3C48"/>
    <w:rsid w:val="008D45A8"/>
    <w:rsid w:val="008D4F4B"/>
    <w:rsid w:val="008E2006"/>
    <w:rsid w:val="008E3477"/>
    <w:rsid w:val="008E7285"/>
    <w:rsid w:val="008F52F2"/>
    <w:rsid w:val="00920246"/>
    <w:rsid w:val="009204C4"/>
    <w:rsid w:val="0092567F"/>
    <w:rsid w:val="00931ECE"/>
    <w:rsid w:val="00947186"/>
    <w:rsid w:val="0095116A"/>
    <w:rsid w:val="009515C8"/>
    <w:rsid w:val="00956F3B"/>
    <w:rsid w:val="009626D8"/>
    <w:rsid w:val="00965139"/>
    <w:rsid w:val="00965588"/>
    <w:rsid w:val="009707B3"/>
    <w:rsid w:val="00977B0B"/>
    <w:rsid w:val="009814B8"/>
    <w:rsid w:val="00984D6A"/>
    <w:rsid w:val="009858B0"/>
    <w:rsid w:val="009924F8"/>
    <w:rsid w:val="009935C1"/>
    <w:rsid w:val="00993EFF"/>
    <w:rsid w:val="00995A63"/>
    <w:rsid w:val="009A2C9C"/>
    <w:rsid w:val="009B441C"/>
    <w:rsid w:val="009B5A68"/>
    <w:rsid w:val="009C3625"/>
    <w:rsid w:val="009C3EE9"/>
    <w:rsid w:val="009C7309"/>
    <w:rsid w:val="009E7971"/>
    <w:rsid w:val="00A00EC4"/>
    <w:rsid w:val="00A14704"/>
    <w:rsid w:val="00A22EC4"/>
    <w:rsid w:val="00A30DBF"/>
    <w:rsid w:val="00A316BF"/>
    <w:rsid w:val="00A36019"/>
    <w:rsid w:val="00A40AAC"/>
    <w:rsid w:val="00A439CD"/>
    <w:rsid w:val="00A4657F"/>
    <w:rsid w:val="00A46BE5"/>
    <w:rsid w:val="00A47E02"/>
    <w:rsid w:val="00A50E83"/>
    <w:rsid w:val="00A567CE"/>
    <w:rsid w:val="00A622BD"/>
    <w:rsid w:val="00A6539A"/>
    <w:rsid w:val="00A6720C"/>
    <w:rsid w:val="00A73176"/>
    <w:rsid w:val="00A746D2"/>
    <w:rsid w:val="00A75CFB"/>
    <w:rsid w:val="00A768D4"/>
    <w:rsid w:val="00A81AB4"/>
    <w:rsid w:val="00A82AA5"/>
    <w:rsid w:val="00A8608F"/>
    <w:rsid w:val="00A86564"/>
    <w:rsid w:val="00A866C0"/>
    <w:rsid w:val="00A916C2"/>
    <w:rsid w:val="00A95A03"/>
    <w:rsid w:val="00A971C8"/>
    <w:rsid w:val="00A97FD8"/>
    <w:rsid w:val="00AA08F7"/>
    <w:rsid w:val="00AA1036"/>
    <w:rsid w:val="00AA3B6A"/>
    <w:rsid w:val="00AA400C"/>
    <w:rsid w:val="00AA5470"/>
    <w:rsid w:val="00AA6FC9"/>
    <w:rsid w:val="00AB3938"/>
    <w:rsid w:val="00AB68F0"/>
    <w:rsid w:val="00AB7741"/>
    <w:rsid w:val="00AC326F"/>
    <w:rsid w:val="00AD237D"/>
    <w:rsid w:val="00AD2849"/>
    <w:rsid w:val="00AD45E5"/>
    <w:rsid w:val="00AE0721"/>
    <w:rsid w:val="00AE2D5D"/>
    <w:rsid w:val="00AE4797"/>
    <w:rsid w:val="00AE5846"/>
    <w:rsid w:val="00AE6360"/>
    <w:rsid w:val="00AF2E59"/>
    <w:rsid w:val="00B016A7"/>
    <w:rsid w:val="00B01960"/>
    <w:rsid w:val="00B20A46"/>
    <w:rsid w:val="00B20BD3"/>
    <w:rsid w:val="00B4045E"/>
    <w:rsid w:val="00B54AD3"/>
    <w:rsid w:val="00B56FB8"/>
    <w:rsid w:val="00B6430C"/>
    <w:rsid w:val="00B666F3"/>
    <w:rsid w:val="00B715B3"/>
    <w:rsid w:val="00B73598"/>
    <w:rsid w:val="00B77BCB"/>
    <w:rsid w:val="00B81E8A"/>
    <w:rsid w:val="00B850AB"/>
    <w:rsid w:val="00B96EF3"/>
    <w:rsid w:val="00BA2998"/>
    <w:rsid w:val="00BA38A1"/>
    <w:rsid w:val="00BA696B"/>
    <w:rsid w:val="00BC5250"/>
    <w:rsid w:val="00BC528C"/>
    <w:rsid w:val="00BD0704"/>
    <w:rsid w:val="00BD1C3A"/>
    <w:rsid w:val="00BD4DA1"/>
    <w:rsid w:val="00BD7D78"/>
    <w:rsid w:val="00BE2DAB"/>
    <w:rsid w:val="00BF0F90"/>
    <w:rsid w:val="00BF37A9"/>
    <w:rsid w:val="00BF3DAA"/>
    <w:rsid w:val="00C00E04"/>
    <w:rsid w:val="00C0132C"/>
    <w:rsid w:val="00C07377"/>
    <w:rsid w:val="00C1247C"/>
    <w:rsid w:val="00C13957"/>
    <w:rsid w:val="00C13D5B"/>
    <w:rsid w:val="00C20DFB"/>
    <w:rsid w:val="00C24154"/>
    <w:rsid w:val="00C26757"/>
    <w:rsid w:val="00C3152D"/>
    <w:rsid w:val="00C34CD9"/>
    <w:rsid w:val="00C3615C"/>
    <w:rsid w:val="00C36A0B"/>
    <w:rsid w:val="00C4006D"/>
    <w:rsid w:val="00C4340E"/>
    <w:rsid w:val="00C4798B"/>
    <w:rsid w:val="00C503C5"/>
    <w:rsid w:val="00C518A1"/>
    <w:rsid w:val="00C52069"/>
    <w:rsid w:val="00C53EE6"/>
    <w:rsid w:val="00C54B12"/>
    <w:rsid w:val="00C6520F"/>
    <w:rsid w:val="00C709F2"/>
    <w:rsid w:val="00C7321F"/>
    <w:rsid w:val="00C733CF"/>
    <w:rsid w:val="00C76678"/>
    <w:rsid w:val="00C84FE9"/>
    <w:rsid w:val="00C85107"/>
    <w:rsid w:val="00C90FE3"/>
    <w:rsid w:val="00C95CD4"/>
    <w:rsid w:val="00CA40BF"/>
    <w:rsid w:val="00CA60F0"/>
    <w:rsid w:val="00CB278E"/>
    <w:rsid w:val="00CB3417"/>
    <w:rsid w:val="00CB3BA9"/>
    <w:rsid w:val="00CB5A8B"/>
    <w:rsid w:val="00CB6B9E"/>
    <w:rsid w:val="00CB7C40"/>
    <w:rsid w:val="00CC245A"/>
    <w:rsid w:val="00CC3AAF"/>
    <w:rsid w:val="00CC53C6"/>
    <w:rsid w:val="00CC5878"/>
    <w:rsid w:val="00CD0201"/>
    <w:rsid w:val="00CD224E"/>
    <w:rsid w:val="00CE5D20"/>
    <w:rsid w:val="00CE771A"/>
    <w:rsid w:val="00CF0189"/>
    <w:rsid w:val="00CF02D2"/>
    <w:rsid w:val="00CF4474"/>
    <w:rsid w:val="00CF4AE7"/>
    <w:rsid w:val="00CF553D"/>
    <w:rsid w:val="00D0627E"/>
    <w:rsid w:val="00D14949"/>
    <w:rsid w:val="00D15016"/>
    <w:rsid w:val="00D17C2C"/>
    <w:rsid w:val="00D231BA"/>
    <w:rsid w:val="00D2725C"/>
    <w:rsid w:val="00D276C6"/>
    <w:rsid w:val="00D30D63"/>
    <w:rsid w:val="00D34DC6"/>
    <w:rsid w:val="00D42179"/>
    <w:rsid w:val="00D4336B"/>
    <w:rsid w:val="00D54154"/>
    <w:rsid w:val="00D54163"/>
    <w:rsid w:val="00D544FA"/>
    <w:rsid w:val="00D63DBA"/>
    <w:rsid w:val="00D72A12"/>
    <w:rsid w:val="00D72A80"/>
    <w:rsid w:val="00D740D0"/>
    <w:rsid w:val="00D74BCF"/>
    <w:rsid w:val="00D765DA"/>
    <w:rsid w:val="00D811A1"/>
    <w:rsid w:val="00D84498"/>
    <w:rsid w:val="00D84B7E"/>
    <w:rsid w:val="00DA2286"/>
    <w:rsid w:val="00DA2AAC"/>
    <w:rsid w:val="00DA582D"/>
    <w:rsid w:val="00DB0AD8"/>
    <w:rsid w:val="00DB1418"/>
    <w:rsid w:val="00DB423D"/>
    <w:rsid w:val="00DB45A6"/>
    <w:rsid w:val="00DB5049"/>
    <w:rsid w:val="00DB58E9"/>
    <w:rsid w:val="00DB7A88"/>
    <w:rsid w:val="00DC3608"/>
    <w:rsid w:val="00DC7FA8"/>
    <w:rsid w:val="00DD01DC"/>
    <w:rsid w:val="00DD08E9"/>
    <w:rsid w:val="00DD2CFD"/>
    <w:rsid w:val="00DD424B"/>
    <w:rsid w:val="00DE12AA"/>
    <w:rsid w:val="00DE17A4"/>
    <w:rsid w:val="00DE1EA6"/>
    <w:rsid w:val="00DE5E36"/>
    <w:rsid w:val="00DE7B58"/>
    <w:rsid w:val="00DF28DB"/>
    <w:rsid w:val="00DF3AB8"/>
    <w:rsid w:val="00DF547B"/>
    <w:rsid w:val="00DF6BBF"/>
    <w:rsid w:val="00DF7B6E"/>
    <w:rsid w:val="00E0012C"/>
    <w:rsid w:val="00E0192C"/>
    <w:rsid w:val="00E03E1D"/>
    <w:rsid w:val="00E07A13"/>
    <w:rsid w:val="00E17D4F"/>
    <w:rsid w:val="00E21AF2"/>
    <w:rsid w:val="00E33A0E"/>
    <w:rsid w:val="00E35A31"/>
    <w:rsid w:val="00E36B59"/>
    <w:rsid w:val="00E36DCA"/>
    <w:rsid w:val="00E41D19"/>
    <w:rsid w:val="00E456BC"/>
    <w:rsid w:val="00E53459"/>
    <w:rsid w:val="00E557B6"/>
    <w:rsid w:val="00E6209B"/>
    <w:rsid w:val="00E63D8A"/>
    <w:rsid w:val="00E656A7"/>
    <w:rsid w:val="00E66B4D"/>
    <w:rsid w:val="00E742E5"/>
    <w:rsid w:val="00E74845"/>
    <w:rsid w:val="00E87B84"/>
    <w:rsid w:val="00E87C49"/>
    <w:rsid w:val="00E9090C"/>
    <w:rsid w:val="00E911D4"/>
    <w:rsid w:val="00E93531"/>
    <w:rsid w:val="00E947F6"/>
    <w:rsid w:val="00E94A58"/>
    <w:rsid w:val="00EA6BDD"/>
    <w:rsid w:val="00EC0357"/>
    <w:rsid w:val="00EC0715"/>
    <w:rsid w:val="00ED0A2C"/>
    <w:rsid w:val="00ED225D"/>
    <w:rsid w:val="00EE4618"/>
    <w:rsid w:val="00EE5435"/>
    <w:rsid w:val="00EE7978"/>
    <w:rsid w:val="00EF04C0"/>
    <w:rsid w:val="00EF2F43"/>
    <w:rsid w:val="00EF78A0"/>
    <w:rsid w:val="00EF7CA0"/>
    <w:rsid w:val="00F00E63"/>
    <w:rsid w:val="00F03513"/>
    <w:rsid w:val="00F053A0"/>
    <w:rsid w:val="00F12916"/>
    <w:rsid w:val="00F144B5"/>
    <w:rsid w:val="00F22DEB"/>
    <w:rsid w:val="00F2448C"/>
    <w:rsid w:val="00F272FC"/>
    <w:rsid w:val="00F31054"/>
    <w:rsid w:val="00F33BCD"/>
    <w:rsid w:val="00F4117D"/>
    <w:rsid w:val="00F43461"/>
    <w:rsid w:val="00F45FB6"/>
    <w:rsid w:val="00F4607E"/>
    <w:rsid w:val="00F5336B"/>
    <w:rsid w:val="00F61F68"/>
    <w:rsid w:val="00F63D09"/>
    <w:rsid w:val="00F64910"/>
    <w:rsid w:val="00F81554"/>
    <w:rsid w:val="00FA362F"/>
    <w:rsid w:val="00FA41B1"/>
    <w:rsid w:val="00FA4B68"/>
    <w:rsid w:val="00FA5EFF"/>
    <w:rsid w:val="00FA7985"/>
    <w:rsid w:val="00FB196C"/>
    <w:rsid w:val="00FC356A"/>
    <w:rsid w:val="00FC4E58"/>
    <w:rsid w:val="00FD3BA7"/>
    <w:rsid w:val="00FD4179"/>
    <w:rsid w:val="00FE452E"/>
    <w:rsid w:val="00FE4EAF"/>
    <w:rsid w:val="00FE6A86"/>
    <w:rsid w:val="00FF3B88"/>
    <w:rsid w:val="00FF7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2B13138"/>
  <w15:docId w15:val="{8EC666C9-DCCE-46F5-A8A5-C23F133ADA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="SimSun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42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3E294B"/>
    <w:pPr>
      <w:keepNext/>
      <w:keepLines/>
      <w:spacing w:before="480"/>
      <w:outlineLvl w:val="0"/>
    </w:pPr>
    <w:rPr>
      <w:rFonts w:asciiTheme="minorHAnsi" w:eastAsiaTheme="majorEastAsia" w:hAnsiTheme="minorHAnsi" w:cstheme="majorBidi"/>
      <w:b/>
      <w:bCs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34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D3C4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D3C48"/>
    <w:rPr>
      <w:rFonts w:ascii="Tahoma" w:eastAsia="Times New Roman" w:hAnsi="Tahoma" w:cs="Tahoma"/>
      <w:sz w:val="16"/>
      <w:szCs w:val="16"/>
    </w:rPr>
  </w:style>
  <w:style w:type="paragraph" w:styleId="FootnoteText">
    <w:name w:val="footnote text"/>
    <w:basedOn w:val="Normal"/>
    <w:link w:val="FootnoteTextChar"/>
    <w:uiPriority w:val="99"/>
    <w:semiHidden/>
    <w:rsid w:val="008D3C48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D3C48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8D3C48"/>
    <w:rPr>
      <w:rFonts w:cs="Times New Roman"/>
      <w:vertAlign w:val="superscript"/>
    </w:rPr>
  </w:style>
  <w:style w:type="character" w:styleId="Hyperlink">
    <w:name w:val="Hyperlink"/>
    <w:uiPriority w:val="99"/>
    <w:rsid w:val="008D3C48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FA7985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B666F3"/>
    <w:pPr>
      <w:ind w:left="720"/>
      <w:contextualSpacing/>
    </w:pPr>
  </w:style>
  <w:style w:type="table" w:styleId="TableGrid">
    <w:name w:val="Table Grid"/>
    <w:basedOn w:val="TableNormal"/>
    <w:uiPriority w:val="59"/>
    <w:rsid w:val="007C47C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basedOn w:val="DefaultParagraphFont"/>
    <w:rsid w:val="007C47C0"/>
  </w:style>
  <w:style w:type="character" w:styleId="Strong">
    <w:name w:val="Strong"/>
    <w:basedOn w:val="DefaultParagraphFont"/>
    <w:uiPriority w:val="22"/>
    <w:qFormat/>
    <w:rsid w:val="007C47C0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0737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07377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0737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07377"/>
    <w:rPr>
      <w:rFonts w:ascii="Times New Roman" w:eastAsia="Times New Roman" w:hAnsi="Times New Roman" w:cs="Times New Roman"/>
      <w:sz w:val="24"/>
      <w:szCs w:val="24"/>
    </w:rPr>
  </w:style>
  <w:style w:type="paragraph" w:customStyle="1" w:styleId="NoSpacing1">
    <w:name w:val="No Spacing1"/>
    <w:uiPriority w:val="1"/>
    <w:qFormat/>
    <w:rsid w:val="00E94A58"/>
    <w:pPr>
      <w:spacing w:after="0" w:line="240" w:lineRule="auto"/>
    </w:pPr>
    <w:rPr>
      <w:rFonts w:ascii="Arial" w:eastAsia="Times New Roman" w:hAnsi="Arial" w:cs="Times New Roman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E294B"/>
    <w:rPr>
      <w:rFonts w:eastAsiaTheme="majorEastAsia" w:cstheme="majorBidi"/>
      <w:b/>
      <w:bCs/>
      <w:sz w:val="24"/>
      <w:szCs w:val="28"/>
    </w:rPr>
  </w:style>
  <w:style w:type="paragraph" w:customStyle="1" w:styleId="Default">
    <w:name w:val="Default"/>
    <w:rsid w:val="005F2EF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34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odyText">
    <w:name w:val="Body Text"/>
    <w:basedOn w:val="Normal"/>
    <w:link w:val="BodyTextChar"/>
    <w:rsid w:val="00C34CD9"/>
    <w:rPr>
      <w:rFonts w:ascii="Arial" w:hAnsi="Arial"/>
      <w:bCs/>
      <w:i/>
      <w:iCs/>
      <w:sz w:val="22"/>
      <w:szCs w:val="20"/>
    </w:rPr>
  </w:style>
  <w:style w:type="character" w:customStyle="1" w:styleId="BodyTextChar">
    <w:name w:val="Body Text Char"/>
    <w:basedOn w:val="DefaultParagraphFont"/>
    <w:link w:val="BodyText"/>
    <w:rsid w:val="00C34CD9"/>
    <w:rPr>
      <w:rFonts w:ascii="Arial" w:eastAsia="Times New Roman" w:hAnsi="Arial" w:cs="Times New Roman"/>
      <w:bCs/>
      <w:i/>
      <w:iCs/>
      <w:szCs w:val="20"/>
    </w:rPr>
  </w:style>
  <w:style w:type="paragraph" w:styleId="BodyTextIndent">
    <w:name w:val="Body Text Indent"/>
    <w:basedOn w:val="Normal"/>
    <w:link w:val="BodyTextIndentChar"/>
    <w:rsid w:val="00C34CD9"/>
    <w:pPr>
      <w:tabs>
        <w:tab w:val="num" w:pos="567"/>
      </w:tabs>
      <w:ind w:left="567" w:hanging="567"/>
    </w:pPr>
    <w:rPr>
      <w:iCs/>
      <w:sz w:val="22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C34CD9"/>
    <w:rPr>
      <w:rFonts w:ascii="Times New Roman" w:eastAsia="Times New Roman" w:hAnsi="Times New Roman" w:cs="Times New Roman"/>
      <w:iCs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A3601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601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6019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601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6019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PlaceholderText">
    <w:name w:val="Placeholder Text"/>
    <w:basedOn w:val="DefaultParagraphFont"/>
    <w:uiPriority w:val="99"/>
    <w:semiHidden/>
    <w:rsid w:val="002F0D8D"/>
    <w:rPr>
      <w:color w:val="808080"/>
    </w:rPr>
  </w:style>
  <w:style w:type="character" w:styleId="UnresolvedMention">
    <w:name w:val="Unresolved Mention"/>
    <w:basedOn w:val="DefaultParagraphFont"/>
    <w:uiPriority w:val="99"/>
    <w:semiHidden/>
    <w:unhideWhenUsed/>
    <w:rsid w:val="0025436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65744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226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1657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9526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185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58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5542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760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12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06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mailto:educational-partnerships@bristol.ac.uk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bristol.ac.uk/academic-quality/edpart/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43F02D-B6A3-426D-8462-B719EC06E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767</Words>
  <Characters>4372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Bristol</Company>
  <LinksUpToDate>false</LinksUpToDate>
  <CharactersWithSpaces>5129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SJ Evans</dc:creator>
  <cp:lastModifiedBy>Kerry Funnell</cp:lastModifiedBy>
  <cp:revision>4</cp:revision>
  <cp:lastPrinted>2014-08-22T10:21:00Z</cp:lastPrinted>
  <dcterms:created xsi:type="dcterms:W3CDTF">2021-12-22T12:22:00Z</dcterms:created>
  <dcterms:modified xsi:type="dcterms:W3CDTF">2024-08-20T09:28:00Z</dcterms:modified>
</cp:coreProperties>
</file>